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648" w:type="dxa"/>
        <w:tblLook w:val="01E0" w:firstRow="1" w:lastRow="1" w:firstColumn="1" w:lastColumn="1" w:noHBand="0" w:noVBand="0"/>
      </w:tblPr>
      <w:tblGrid>
        <w:gridCol w:w="4698"/>
        <w:gridCol w:w="4950"/>
      </w:tblGrid>
      <w:tr w:rsidR="00216F06" w:rsidRPr="00AA2ED6" w14:paraId="1361E8EB" w14:textId="77777777" w:rsidTr="007D6485">
        <w:tc>
          <w:tcPr>
            <w:tcW w:w="4698" w:type="dxa"/>
          </w:tcPr>
          <w:p w14:paraId="6DBD3619" w14:textId="77777777" w:rsidR="00216F06" w:rsidRPr="004B0977" w:rsidRDefault="00216F06" w:rsidP="007D6485">
            <w:pPr>
              <w:rPr>
                <w:lang w:val="nl-NL"/>
              </w:rPr>
            </w:pPr>
            <w:r>
              <w:rPr>
                <w:lang w:val="nl-NL"/>
              </w:rPr>
              <w:t xml:space="preserve">ĐẢNG BỘ THÀNH PHỐ MÓNG </w:t>
            </w:r>
            <w:r w:rsidRPr="004B0977">
              <w:rPr>
                <w:lang w:val="nl-NL"/>
              </w:rPr>
              <w:t>CÁI</w:t>
            </w:r>
          </w:p>
          <w:p w14:paraId="0ED140BD" w14:textId="77777777" w:rsidR="00216F06" w:rsidRPr="00AA2ED6" w:rsidRDefault="00216F06" w:rsidP="007D6485">
            <w:pPr>
              <w:jc w:val="center"/>
              <w:rPr>
                <w:b/>
                <w:lang w:val="nl-NL"/>
              </w:rPr>
            </w:pPr>
            <w:r>
              <w:rPr>
                <w:b/>
                <w:lang w:val="nl-NL"/>
              </w:rPr>
              <w:t>ĐẢNG ỦY PHƯỜNG HOÀ LẠC</w:t>
            </w:r>
          </w:p>
          <w:p w14:paraId="0CAD5C9E" w14:textId="77777777" w:rsidR="00216F06" w:rsidRPr="00AA2ED6" w:rsidRDefault="00A551C9" w:rsidP="007D6485">
            <w:pPr>
              <w:rPr>
                <w:lang w:val="nl-NL"/>
              </w:rPr>
            </w:pPr>
            <w:r>
              <w:rPr>
                <w:lang w:val="nl-NL"/>
              </w:rPr>
              <w:t xml:space="preserve">                              </w:t>
            </w:r>
            <w:r w:rsidR="00216F06" w:rsidRPr="00AA2ED6">
              <w:rPr>
                <w:lang w:val="nl-NL"/>
              </w:rPr>
              <w:t>*</w:t>
            </w:r>
          </w:p>
          <w:p w14:paraId="71C6D796" w14:textId="20FA148B" w:rsidR="00216F06" w:rsidRPr="00AA2ED6" w:rsidRDefault="00216F06" w:rsidP="002F5896">
            <w:pPr>
              <w:rPr>
                <w:lang w:val="nl-NL"/>
              </w:rPr>
            </w:pPr>
            <w:r>
              <w:rPr>
                <w:lang w:val="nl-NL"/>
              </w:rPr>
              <w:t xml:space="preserve">                </w:t>
            </w:r>
            <w:r w:rsidR="00A551C9">
              <w:rPr>
                <w:lang w:val="nl-NL"/>
              </w:rPr>
              <w:t xml:space="preserve">   </w:t>
            </w:r>
            <w:r>
              <w:rPr>
                <w:lang w:val="nl-NL"/>
              </w:rPr>
              <w:t xml:space="preserve">Số </w:t>
            </w:r>
            <w:r w:rsidR="00BC1BDD">
              <w:rPr>
                <w:lang w:val="nl-NL"/>
              </w:rPr>
              <w:t>6</w:t>
            </w:r>
            <w:r w:rsidR="002F5896">
              <w:rPr>
                <w:lang w:val="nl-NL"/>
              </w:rPr>
              <w:t>8</w:t>
            </w:r>
            <w:r>
              <w:rPr>
                <w:lang w:val="nl-NL"/>
              </w:rPr>
              <w:t>- BC/Đ</w:t>
            </w:r>
            <w:r w:rsidRPr="00AA2ED6">
              <w:rPr>
                <w:lang w:val="nl-NL"/>
              </w:rPr>
              <w:t>U</w:t>
            </w:r>
          </w:p>
        </w:tc>
        <w:tc>
          <w:tcPr>
            <w:tcW w:w="4950" w:type="dxa"/>
          </w:tcPr>
          <w:p w14:paraId="74498C8D" w14:textId="77777777" w:rsidR="00216F06" w:rsidRPr="002335DE" w:rsidRDefault="00FF7418" w:rsidP="007D6485">
            <w:pPr>
              <w:jc w:val="center"/>
              <w:rPr>
                <w:b/>
                <w:u w:val="single"/>
                <w:lang w:val="nl-NL"/>
              </w:rPr>
            </w:pPr>
            <w:r w:rsidRPr="00FF7418">
              <w:rPr>
                <w:b/>
                <w:lang w:val="nl-NL"/>
              </w:rPr>
              <w:t xml:space="preserve">      </w:t>
            </w:r>
            <w:r w:rsidR="00216F06" w:rsidRPr="002335DE">
              <w:rPr>
                <w:b/>
                <w:u w:val="single"/>
                <w:lang w:val="nl-NL"/>
              </w:rPr>
              <w:t>ĐẢNG CỘNG SẢN VIỆT NAM</w:t>
            </w:r>
          </w:p>
          <w:p w14:paraId="44A1EF30" w14:textId="0FFEB97D" w:rsidR="00216F06" w:rsidRPr="00AA2ED6" w:rsidRDefault="007C7263" w:rsidP="002C533F">
            <w:pPr>
              <w:spacing w:before="360"/>
              <w:rPr>
                <w:i/>
                <w:lang w:val="nl-NL"/>
              </w:rPr>
            </w:pPr>
            <w:r>
              <w:rPr>
                <w:i/>
                <w:lang w:val="nl-NL"/>
              </w:rPr>
              <w:t xml:space="preserve">      </w:t>
            </w:r>
            <w:r w:rsidR="00216F06">
              <w:rPr>
                <w:i/>
                <w:lang w:val="nl-NL"/>
              </w:rPr>
              <w:t xml:space="preserve">Hoà Lạc, ngày </w:t>
            </w:r>
            <w:r w:rsidR="002C533F">
              <w:rPr>
                <w:i/>
                <w:lang w:val="nl-NL"/>
              </w:rPr>
              <w:t>27</w:t>
            </w:r>
            <w:r w:rsidR="000168AA">
              <w:rPr>
                <w:i/>
                <w:lang w:val="nl-NL"/>
              </w:rPr>
              <w:t xml:space="preserve"> </w:t>
            </w:r>
            <w:r w:rsidR="00216F06" w:rsidRPr="00AA2ED6">
              <w:rPr>
                <w:i/>
                <w:lang w:val="nl-NL"/>
              </w:rPr>
              <w:t xml:space="preserve">tháng </w:t>
            </w:r>
            <w:r w:rsidR="002F5896">
              <w:rPr>
                <w:i/>
                <w:lang w:val="nl-NL"/>
              </w:rPr>
              <w:t>9</w:t>
            </w:r>
            <w:r w:rsidR="00216F06">
              <w:rPr>
                <w:i/>
                <w:lang w:val="nl-NL"/>
              </w:rPr>
              <w:t xml:space="preserve"> năm 20</w:t>
            </w:r>
            <w:r w:rsidR="005A7FCA">
              <w:rPr>
                <w:i/>
                <w:lang w:val="nl-NL"/>
              </w:rPr>
              <w:t>2</w:t>
            </w:r>
            <w:r w:rsidR="00734BE6">
              <w:rPr>
                <w:i/>
                <w:lang w:val="nl-NL"/>
              </w:rPr>
              <w:t>1</w:t>
            </w:r>
          </w:p>
        </w:tc>
      </w:tr>
    </w:tbl>
    <w:p w14:paraId="2E31491A" w14:textId="77777777" w:rsidR="00216F06" w:rsidRPr="004D72F9" w:rsidRDefault="00216F06" w:rsidP="00216F06">
      <w:pPr>
        <w:tabs>
          <w:tab w:val="left" w:pos="1395"/>
        </w:tabs>
        <w:spacing w:before="120"/>
        <w:rPr>
          <w:b/>
          <w:color w:val="FF0000"/>
          <w:lang w:val="nl-NL"/>
        </w:rPr>
      </w:pPr>
    </w:p>
    <w:p w14:paraId="33CE3A18" w14:textId="77777777" w:rsidR="00216F06" w:rsidRPr="00902F7C" w:rsidRDefault="00216F06" w:rsidP="00216F06">
      <w:pPr>
        <w:jc w:val="center"/>
        <w:rPr>
          <w:b/>
          <w:sz w:val="32"/>
          <w:szCs w:val="32"/>
          <w:lang w:val="nl-NL"/>
        </w:rPr>
      </w:pPr>
      <w:r w:rsidRPr="00902F7C">
        <w:rPr>
          <w:b/>
          <w:sz w:val="32"/>
          <w:szCs w:val="32"/>
          <w:lang w:val="nl-NL"/>
        </w:rPr>
        <w:t xml:space="preserve">BÁO CÁO </w:t>
      </w:r>
    </w:p>
    <w:p w14:paraId="099787C9" w14:textId="7E70E1C9" w:rsidR="00DB02B4" w:rsidRDefault="00DB02B4" w:rsidP="00DB02B4">
      <w:pPr>
        <w:shd w:val="clear" w:color="auto" w:fill="FFFFFF"/>
        <w:tabs>
          <w:tab w:val="left" w:pos="1535"/>
          <w:tab w:val="center" w:pos="4656"/>
          <w:tab w:val="center" w:pos="4798"/>
        </w:tabs>
        <w:ind w:right="-50"/>
        <w:jc w:val="center"/>
        <w:rPr>
          <w:b/>
          <w:bCs/>
          <w:sz w:val="30"/>
          <w:szCs w:val="30"/>
        </w:rPr>
      </w:pPr>
      <w:r>
        <w:rPr>
          <w:b/>
          <w:bCs/>
          <w:sz w:val="30"/>
          <w:szCs w:val="30"/>
        </w:rPr>
        <w:t xml:space="preserve">Tình hình, kết quả công tác </w:t>
      </w:r>
      <w:r w:rsidR="0075790C">
        <w:rPr>
          <w:b/>
          <w:bCs/>
          <w:sz w:val="30"/>
          <w:szCs w:val="30"/>
        </w:rPr>
        <w:t>9</w:t>
      </w:r>
      <w:r>
        <w:rPr>
          <w:b/>
          <w:bCs/>
          <w:sz w:val="30"/>
          <w:szCs w:val="30"/>
        </w:rPr>
        <w:t xml:space="preserve"> tháng đầu năm,</w:t>
      </w:r>
    </w:p>
    <w:p w14:paraId="1540CE10" w14:textId="5CEEDED4" w:rsidR="00DB02B4" w:rsidRPr="00C127D6" w:rsidRDefault="00DB02B4" w:rsidP="00DB02B4">
      <w:pPr>
        <w:shd w:val="clear" w:color="auto" w:fill="FFFFFF"/>
        <w:tabs>
          <w:tab w:val="left" w:pos="1535"/>
          <w:tab w:val="center" w:pos="4656"/>
          <w:tab w:val="center" w:pos="4798"/>
        </w:tabs>
        <w:ind w:right="-50"/>
        <w:jc w:val="center"/>
        <w:rPr>
          <w:b/>
          <w:bCs/>
          <w:sz w:val="30"/>
          <w:szCs w:val="30"/>
        </w:rPr>
      </w:pPr>
      <w:r>
        <w:rPr>
          <w:b/>
          <w:bCs/>
          <w:sz w:val="30"/>
          <w:szCs w:val="30"/>
        </w:rPr>
        <w:t xml:space="preserve"> </w:t>
      </w:r>
      <w:proofErr w:type="gramStart"/>
      <w:r>
        <w:rPr>
          <w:b/>
          <w:bCs/>
          <w:sz w:val="30"/>
          <w:szCs w:val="30"/>
        </w:rPr>
        <w:t>nhiệm</w:t>
      </w:r>
      <w:proofErr w:type="gramEnd"/>
      <w:r>
        <w:rPr>
          <w:b/>
          <w:bCs/>
          <w:sz w:val="30"/>
          <w:szCs w:val="30"/>
        </w:rPr>
        <w:t xml:space="preserve"> vụ trọng tâm </w:t>
      </w:r>
      <w:r w:rsidR="0075790C">
        <w:rPr>
          <w:b/>
          <w:bCs/>
          <w:sz w:val="30"/>
          <w:szCs w:val="30"/>
        </w:rPr>
        <w:t>3</w:t>
      </w:r>
      <w:r>
        <w:rPr>
          <w:b/>
          <w:bCs/>
          <w:sz w:val="30"/>
          <w:szCs w:val="30"/>
        </w:rPr>
        <w:t xml:space="preserve"> tháng cuối năm 2021</w:t>
      </w:r>
    </w:p>
    <w:p w14:paraId="722DFD72" w14:textId="77777777" w:rsidR="00204550" w:rsidRDefault="00204550" w:rsidP="00204550">
      <w:pPr>
        <w:shd w:val="clear" w:color="auto" w:fill="FFFFFF"/>
        <w:jc w:val="center"/>
        <w:rPr>
          <w:b/>
          <w:bCs/>
        </w:rPr>
      </w:pPr>
      <w:r>
        <w:rPr>
          <w:b/>
          <w:bCs/>
        </w:rPr>
        <w:t>-----</w:t>
      </w:r>
    </w:p>
    <w:p w14:paraId="49C13D63" w14:textId="77777777" w:rsidR="00DB02B4" w:rsidRPr="000B71AA" w:rsidRDefault="00DB02B4" w:rsidP="00F37EC8">
      <w:pPr>
        <w:spacing w:before="240" w:after="120" w:line="264" w:lineRule="auto"/>
        <w:ind w:firstLine="601"/>
        <w:jc w:val="both"/>
        <w:rPr>
          <w:rFonts w:eastAsia="SimSun"/>
          <w:lang w:eastAsia="zh-CN"/>
        </w:rPr>
      </w:pPr>
      <w:r w:rsidRPr="000B71AA">
        <w:rPr>
          <w:rFonts w:eastAsia="SimSun"/>
          <w:lang w:eastAsia="zh-CN"/>
        </w:rPr>
        <w:t>Bước vào thực hiện nhiệm vụ năm 20</w:t>
      </w:r>
      <w:r>
        <w:rPr>
          <w:rFonts w:eastAsia="SimSun"/>
          <w:lang w:eastAsia="zh-CN"/>
        </w:rPr>
        <w:t>2</w:t>
      </w:r>
      <w:r w:rsidR="00277F99">
        <w:rPr>
          <w:rFonts w:eastAsia="SimSun"/>
          <w:lang w:eastAsia="zh-CN"/>
        </w:rPr>
        <w:t>1</w:t>
      </w:r>
      <w:r w:rsidRPr="000B71AA">
        <w:rPr>
          <w:rFonts w:eastAsia="SimSun"/>
          <w:lang w:eastAsia="zh-CN"/>
        </w:rPr>
        <w:t xml:space="preserve">, bên cạnh những thuận lợi cơ bản, phường còn gặp không ít khó khăn thách thức do </w:t>
      </w:r>
      <w:r>
        <w:rPr>
          <w:rFonts w:eastAsia="SimSun"/>
          <w:lang w:eastAsia="zh-CN"/>
        </w:rPr>
        <w:t>tác động của dịch Covid-19,</w:t>
      </w:r>
      <w:r w:rsidRPr="000B71AA">
        <w:rPr>
          <w:rFonts w:eastAsia="SimSun"/>
          <w:lang w:eastAsia="zh-CN"/>
        </w:rPr>
        <w:t xml:space="preserve"> đã ảnh hưởng đến sản xuất</w:t>
      </w:r>
      <w:r>
        <w:rPr>
          <w:rFonts w:eastAsia="SimSun"/>
          <w:lang w:eastAsia="zh-CN"/>
        </w:rPr>
        <w:t>,</w:t>
      </w:r>
      <w:r w:rsidRPr="000B71AA">
        <w:rPr>
          <w:rFonts w:eastAsia="SimSun"/>
          <w:lang w:eastAsia="zh-CN"/>
        </w:rPr>
        <w:t xml:space="preserve"> kinh doanh của doanh nghiệp</w:t>
      </w:r>
      <w:r>
        <w:rPr>
          <w:rFonts w:eastAsia="SimSun"/>
          <w:lang w:eastAsia="zh-CN"/>
        </w:rPr>
        <w:t>, hộ kinh doanh</w:t>
      </w:r>
      <w:r w:rsidRPr="000B71AA">
        <w:rPr>
          <w:rFonts w:eastAsia="SimSun"/>
          <w:lang w:eastAsia="zh-CN"/>
        </w:rPr>
        <w:t xml:space="preserve"> trên địa bàn. Song với tinh thần đoàn kết, quyết tâm cao của Đảng bộ và chính quyền phường, ngay từ đầu năm, bám sát các nghị quyết, chương trình, kế hoạch, chủ đề công tác năm 20</w:t>
      </w:r>
      <w:r>
        <w:rPr>
          <w:rFonts w:eastAsia="SimSun"/>
          <w:lang w:eastAsia="zh-CN"/>
        </w:rPr>
        <w:t>2</w:t>
      </w:r>
      <w:r w:rsidR="00277F99">
        <w:rPr>
          <w:rFonts w:eastAsia="SimSun"/>
          <w:lang w:eastAsia="zh-CN"/>
        </w:rPr>
        <w:t>1</w:t>
      </w:r>
      <w:r w:rsidRPr="000B71AA">
        <w:rPr>
          <w:rFonts w:eastAsia="SimSun"/>
          <w:lang w:eastAsia="zh-CN"/>
        </w:rPr>
        <w:t xml:space="preserve"> theo chỉ đạo của Thành phố, phường đã chủ động xây dựng chương trình, kế hoạch và quyết liệt triển khai thực hiện các mục tiêu, nhiệm vụ, đạt được nhiều kết quả tích cực trên các lĩnh vực.</w:t>
      </w:r>
    </w:p>
    <w:p w14:paraId="155CCE3E" w14:textId="39F354F3" w:rsidR="00B304FB" w:rsidRDefault="00600212" w:rsidP="00757F65">
      <w:pPr>
        <w:spacing w:before="120" w:after="120" w:line="264" w:lineRule="auto"/>
        <w:ind w:firstLine="600"/>
        <w:jc w:val="both"/>
        <w:rPr>
          <w:b/>
          <w:sz w:val="26"/>
          <w:szCs w:val="26"/>
        </w:rPr>
      </w:pPr>
      <w:r w:rsidRPr="00600212">
        <w:rPr>
          <w:b/>
          <w:sz w:val="26"/>
          <w:szCs w:val="26"/>
        </w:rPr>
        <w:t xml:space="preserve">I- </w:t>
      </w:r>
      <w:r w:rsidR="00390A23">
        <w:rPr>
          <w:b/>
          <w:sz w:val="26"/>
          <w:szCs w:val="26"/>
        </w:rPr>
        <w:t xml:space="preserve">KẾT QUẢ CÔNG TÁC </w:t>
      </w:r>
      <w:r w:rsidR="000D2B79">
        <w:rPr>
          <w:b/>
          <w:sz w:val="26"/>
          <w:szCs w:val="26"/>
        </w:rPr>
        <w:t>9</w:t>
      </w:r>
      <w:r w:rsidR="00DB02B4">
        <w:rPr>
          <w:b/>
          <w:sz w:val="26"/>
          <w:szCs w:val="26"/>
        </w:rPr>
        <w:t xml:space="preserve"> THÁNG ĐẦU NĂM </w:t>
      </w:r>
      <w:r w:rsidR="00390A23">
        <w:rPr>
          <w:b/>
          <w:sz w:val="26"/>
          <w:szCs w:val="26"/>
        </w:rPr>
        <w:t>202</w:t>
      </w:r>
      <w:r w:rsidR="00F70A73">
        <w:rPr>
          <w:b/>
          <w:sz w:val="26"/>
          <w:szCs w:val="26"/>
        </w:rPr>
        <w:t>1</w:t>
      </w:r>
    </w:p>
    <w:p w14:paraId="2460DABF" w14:textId="77777777" w:rsidR="00152AA0" w:rsidRPr="00902F7C" w:rsidRDefault="00152AA0" w:rsidP="00757F65">
      <w:pPr>
        <w:spacing w:before="120" w:after="120" w:line="264" w:lineRule="auto"/>
        <w:ind w:firstLine="600"/>
        <w:jc w:val="both"/>
        <w:rPr>
          <w:b/>
        </w:rPr>
      </w:pPr>
      <w:r w:rsidRPr="00902F7C">
        <w:rPr>
          <w:b/>
        </w:rPr>
        <w:t>1. Công tác lãnh đạo, chỉ đạo</w:t>
      </w:r>
    </w:p>
    <w:p w14:paraId="32B48A09" w14:textId="77777777" w:rsidR="00152AA0" w:rsidRDefault="00152AA0" w:rsidP="00F37EC8">
      <w:pPr>
        <w:spacing w:before="120" w:after="120" w:line="264" w:lineRule="auto"/>
        <w:ind w:firstLine="601"/>
        <w:jc w:val="both"/>
        <w:rPr>
          <w:rFonts w:eastAsia="Calibri"/>
          <w:lang w:val="fr-FR"/>
        </w:rPr>
      </w:pPr>
      <w:r w:rsidRPr="003C786B">
        <w:rPr>
          <w:i/>
        </w:rPr>
        <w:t>(1)</w:t>
      </w:r>
      <w:r>
        <w:rPr>
          <w:i/>
        </w:rPr>
        <w:t>-</w:t>
      </w:r>
      <w:r>
        <w:t xml:space="preserve"> Ban hành Nghị quyết số 0</w:t>
      </w:r>
      <w:r w:rsidR="00B923CC">
        <w:t>4</w:t>
      </w:r>
      <w:r>
        <w:t xml:space="preserve">-NQ/ĐU ngày </w:t>
      </w:r>
      <w:r w:rsidR="00D504FD">
        <w:t>18</w:t>
      </w:r>
      <w:r>
        <w:t>/12/20</w:t>
      </w:r>
      <w:r w:rsidR="00D504FD">
        <w:t>20</w:t>
      </w:r>
      <w:r>
        <w:t xml:space="preserve"> về phương hướng nhiệm vụ năm 202</w:t>
      </w:r>
      <w:r w:rsidR="00D504FD">
        <w:t>1</w:t>
      </w:r>
      <w:r>
        <w:rPr>
          <w:spacing w:val="-2"/>
        </w:rPr>
        <w:t>;</w:t>
      </w:r>
      <w:r>
        <w:t xml:space="preserve"> xác định chủ đề công tác năm là </w:t>
      </w:r>
      <w:r w:rsidR="009D45E8" w:rsidRPr="00BD65E3">
        <w:rPr>
          <w:rFonts w:eastAsia="Calibri"/>
          <w:bCs/>
          <w:i/>
          <w:iCs/>
          <w:lang w:val="sv-SE"/>
        </w:rPr>
        <w:t>“Giữ vững địa bàn an toàn và đà tăng trưởng trong trạng thái bình thường mới; đẩy nhanh tốc độ phát triển và hoàn thiện hệ thống kết cấu hạ tầng kinh tế - xã hội đồng bộ, hiện đại; thúc đẩy liên kết vùng</w:t>
      </w:r>
      <w:r w:rsidR="009D45E8" w:rsidRPr="00BD65E3">
        <w:rPr>
          <w:rFonts w:eastAsia="Calibri"/>
          <w:lang w:val="it-IT"/>
        </w:rPr>
        <w:t>”</w:t>
      </w:r>
      <w:r w:rsidRPr="00B77879">
        <w:rPr>
          <w:rFonts w:eastAsia="Calibri"/>
          <w:bCs/>
          <w:i/>
          <w:lang w:val="fr-FR"/>
        </w:rPr>
        <w:t>;</w:t>
      </w:r>
      <w:r>
        <w:rPr>
          <w:rFonts w:eastAsia="Calibri"/>
          <w:b/>
          <w:i/>
          <w:lang w:val="fr-FR"/>
        </w:rPr>
        <w:t xml:space="preserve"> </w:t>
      </w:r>
      <w:r w:rsidRPr="005817D1">
        <w:rPr>
          <w:rFonts w:eastAsia="Calibri"/>
          <w:lang w:val="fr-FR"/>
        </w:rPr>
        <w:t>đề</w:t>
      </w:r>
      <w:r>
        <w:rPr>
          <w:rFonts w:eastAsia="Calibri"/>
          <w:lang w:val="fr-FR"/>
        </w:rPr>
        <w:t xml:space="preserve"> ra mục tiêu cơ bản với 1</w:t>
      </w:r>
      <w:r w:rsidR="009D45E8">
        <w:rPr>
          <w:rFonts w:eastAsia="Calibri"/>
          <w:lang w:val="fr-FR"/>
        </w:rPr>
        <w:t>3</w:t>
      </w:r>
      <w:r>
        <w:rPr>
          <w:rFonts w:eastAsia="Calibri"/>
          <w:lang w:val="fr-FR"/>
        </w:rPr>
        <w:t xml:space="preserve"> chỉ tiêu và các nhóm nhiệm vụ, giải pháp chủ yếu; chủ động xây dựng các chương trình hành động, kế hoạch, chương trình kiểm tra, giám sát…phù hợp với tình hình thực tiễn của phường.</w:t>
      </w:r>
    </w:p>
    <w:p w14:paraId="53203B08" w14:textId="77777777" w:rsidR="00152AA0" w:rsidRDefault="00152AA0" w:rsidP="00F37EC8">
      <w:pPr>
        <w:spacing w:before="120" w:after="120" w:line="264" w:lineRule="auto"/>
        <w:ind w:firstLine="601"/>
        <w:jc w:val="both"/>
        <w:rPr>
          <w:rFonts w:eastAsia="Calibri"/>
          <w:lang w:val="fr-FR"/>
        </w:rPr>
      </w:pPr>
      <w:r w:rsidRPr="00D84915">
        <w:rPr>
          <w:rFonts w:eastAsia="Calibri"/>
          <w:i/>
          <w:lang w:val="fr-FR"/>
        </w:rPr>
        <w:t>(2)</w:t>
      </w:r>
      <w:r>
        <w:rPr>
          <w:rFonts w:eastAsia="Calibri"/>
          <w:i/>
          <w:lang w:val="fr-FR"/>
        </w:rPr>
        <w:t>-</w:t>
      </w:r>
      <w:r w:rsidRPr="00D84915">
        <w:rPr>
          <w:rFonts w:eastAsia="Calibri"/>
          <w:i/>
          <w:lang w:val="fr-FR"/>
        </w:rPr>
        <w:t xml:space="preserve"> </w:t>
      </w:r>
      <w:r>
        <w:rPr>
          <w:rFonts w:eastAsia="Calibri"/>
          <w:lang w:val="fr-FR"/>
        </w:rPr>
        <w:t xml:space="preserve">Chỉ đạo các ban, ngành, đoàn thể, các chi bộ trực thuộc chủ động quán triệt, phổ biến, xây dựng các chương trình, kế hoạch cụ thể thực hiện Nghị quyết số </w:t>
      </w:r>
      <w:r w:rsidR="00BE0A5C">
        <w:rPr>
          <w:rFonts w:eastAsia="Calibri"/>
          <w:lang w:val="fr-FR"/>
        </w:rPr>
        <w:t>04</w:t>
      </w:r>
      <w:r>
        <w:rPr>
          <w:rFonts w:eastAsia="Calibri"/>
          <w:lang w:val="fr-FR"/>
        </w:rPr>
        <w:t>-NQ/TU của Thành ủy và Nghị quyết số 0</w:t>
      </w:r>
      <w:r w:rsidR="00BE0A5C">
        <w:rPr>
          <w:rFonts w:eastAsia="Calibri"/>
          <w:lang w:val="fr-FR"/>
        </w:rPr>
        <w:t>4</w:t>
      </w:r>
      <w:r>
        <w:rPr>
          <w:rFonts w:eastAsia="Calibri"/>
          <w:lang w:val="fr-FR"/>
        </w:rPr>
        <w:t>-NQ/ĐU của Đảng ủy; Đảng ủy phường đã lựa chọn đăng ký 03 nội dung, chương trình công tác trọng tâm năm 20</w:t>
      </w:r>
      <w:r w:rsidR="003028C7">
        <w:rPr>
          <w:rFonts w:eastAsia="Calibri"/>
          <w:lang w:val="fr-FR"/>
        </w:rPr>
        <w:t>2</w:t>
      </w:r>
      <w:r w:rsidR="00BE0A5C">
        <w:rPr>
          <w:rFonts w:eastAsia="Calibri"/>
          <w:lang w:val="fr-FR"/>
        </w:rPr>
        <w:t>1</w:t>
      </w:r>
      <w:r>
        <w:rPr>
          <w:rFonts w:eastAsia="Calibri"/>
          <w:lang w:val="fr-FR"/>
        </w:rPr>
        <w:t xml:space="preserve"> và cam kết hoàn thành</w:t>
      </w:r>
      <w:r w:rsidR="00BE0A5C" w:rsidRPr="00107ADD">
        <w:rPr>
          <w:spacing w:val="-2"/>
          <w:vertAlign w:val="superscript"/>
          <w:lang w:val="nl-NL"/>
        </w:rPr>
        <w:footnoteReference w:id="1"/>
      </w:r>
      <w:r>
        <w:rPr>
          <w:rFonts w:eastAsia="Calibri"/>
          <w:lang w:val="fr-FR"/>
        </w:rPr>
        <w:t>.</w:t>
      </w:r>
    </w:p>
    <w:p w14:paraId="168591DA" w14:textId="77777777" w:rsidR="00152AA0" w:rsidRPr="009F4495" w:rsidRDefault="00152AA0" w:rsidP="00F37EC8">
      <w:pPr>
        <w:spacing w:before="120" w:after="120" w:line="264" w:lineRule="auto"/>
        <w:ind w:firstLine="600"/>
        <w:jc w:val="both"/>
        <w:rPr>
          <w:rFonts w:eastAsia="Calibri"/>
          <w:lang w:val="fr-FR"/>
        </w:rPr>
      </w:pPr>
      <w:r w:rsidRPr="009F4495">
        <w:rPr>
          <w:rFonts w:eastAsia="Calibri"/>
          <w:i/>
          <w:lang w:val="fr-FR"/>
        </w:rPr>
        <w:t>(3)</w:t>
      </w:r>
      <w:r>
        <w:rPr>
          <w:rFonts w:eastAsia="Calibri"/>
          <w:i/>
          <w:lang w:val="fr-FR"/>
        </w:rPr>
        <w:t>-</w:t>
      </w:r>
      <w:r>
        <w:rPr>
          <w:rFonts w:eastAsia="Calibri"/>
          <w:lang w:val="fr-FR"/>
        </w:rPr>
        <w:t xml:space="preserve"> </w:t>
      </w:r>
      <w:r w:rsidRPr="00F04E09">
        <w:t>Tập</w:t>
      </w:r>
      <w:r>
        <w:t xml:space="preserve"> trung chỉ đạo đổi mới công tác xây dựng Đảng và hệ thống chính trị, trọng tâm là tiếp tục đẩy mạnh thực hiện Nghị quyết số 19-NQ/TU ngày 03/3/2015 của BCH Đảng bộ Tỉnh, Đề án 25 đảm bảo mục tiêu, lộ trình đề ra, có bổ sung phù hợp với thực tiễn của phường. </w:t>
      </w:r>
      <w:r w:rsidR="00644C71">
        <w:t>Bổ sung quy hoạch</w:t>
      </w:r>
      <w:r w:rsidR="003028C7">
        <w:t xml:space="preserve"> nhân sự BCH, các chức danh lãnh đạo chủ chốt nhiệm kỳ</w:t>
      </w:r>
      <w:r>
        <w:t xml:space="preserve"> 2020-2025 (2021-2026).</w:t>
      </w:r>
      <w:r w:rsidRPr="0043441C">
        <w:t xml:space="preserve"> </w:t>
      </w:r>
      <w:r>
        <w:t xml:space="preserve">Tăng cường chỉ đạo nâng cao chất lượng sinh hoạt chi bộ và chế độ dự sinh hoạt của các Ủy viên </w:t>
      </w:r>
      <w:r>
        <w:lastRenderedPageBreak/>
        <w:t xml:space="preserve">BCH, BTV đảng ủy với các chi bộ trực thuộc được phân công, phụ trách. </w:t>
      </w:r>
      <w:r w:rsidR="00E74EBD">
        <w:t xml:space="preserve">Xây dựng đề án về cơ cấu, số lượng, thành phần đại biểu HĐND và các chức danh lãnh đạo chủ chốt HĐND, UBND phường nhiệm kỳ 2021-2026 trình BTV thành ủy phê duyệt. </w:t>
      </w:r>
      <w:r>
        <w:t xml:space="preserve">Chỉ đạo </w:t>
      </w:r>
      <w:r w:rsidR="005944AC">
        <w:t xml:space="preserve">Hội phụ nữ, Hội chữ thập đỏ, Hội người cao tuổi xây dựng kế hoạch, đề </w:t>
      </w:r>
      <w:proofErr w:type="gramStart"/>
      <w:r w:rsidR="005944AC">
        <w:t>án</w:t>
      </w:r>
      <w:proofErr w:type="gramEnd"/>
      <w:r w:rsidR="005944AC">
        <w:t xml:space="preserve"> nhân sự chuẩn bị Đại hội nhiệm kỳ 2021-2026</w:t>
      </w:r>
      <w:r>
        <w:t>.</w:t>
      </w:r>
    </w:p>
    <w:p w14:paraId="1D3919E9" w14:textId="3C6779E7" w:rsidR="00DC7A71" w:rsidRPr="005233F5" w:rsidRDefault="00DC7A71" w:rsidP="00F37EC8">
      <w:pPr>
        <w:spacing w:before="120" w:after="120" w:line="264" w:lineRule="auto"/>
        <w:ind w:firstLine="601"/>
        <w:jc w:val="both"/>
        <w:rPr>
          <w:color w:val="FF0000"/>
          <w:lang w:val="nl-NL"/>
        </w:rPr>
      </w:pPr>
      <w:r w:rsidRPr="005233F5">
        <w:rPr>
          <w:i/>
          <w:color w:val="000000"/>
        </w:rPr>
        <w:t>(</w:t>
      </w:r>
      <w:r>
        <w:rPr>
          <w:i/>
          <w:color w:val="000000"/>
        </w:rPr>
        <w:t>4</w:t>
      </w:r>
      <w:r w:rsidRPr="005233F5">
        <w:rPr>
          <w:i/>
          <w:color w:val="000000"/>
        </w:rPr>
        <w:t>)</w:t>
      </w:r>
      <w:r w:rsidR="00B77879">
        <w:rPr>
          <w:i/>
          <w:color w:val="000000"/>
        </w:rPr>
        <w:t>-</w:t>
      </w:r>
      <w:r w:rsidRPr="005233F5">
        <w:rPr>
          <w:i/>
          <w:color w:val="000000"/>
        </w:rPr>
        <w:t xml:space="preserve"> </w:t>
      </w:r>
      <w:r>
        <w:rPr>
          <w:lang w:val="nl-NL"/>
        </w:rPr>
        <w:t>Thành lập Ban Chỉ đạo cuộc</w:t>
      </w:r>
      <w:r w:rsidRPr="00943324">
        <w:rPr>
          <w:lang w:val="nl-NL"/>
        </w:rPr>
        <w:t xml:space="preserve"> </w:t>
      </w:r>
      <w:r w:rsidRPr="005233F5">
        <w:rPr>
          <w:lang w:val="nl-NL"/>
        </w:rPr>
        <w:t xml:space="preserve">bầu cử đại biểu Quốc hội khóa XV và bầu cử đại biểu Hội đồng nhân dân các cấp nhiệm kỳ 2021 </w:t>
      </w:r>
      <w:r w:rsidR="00B77879">
        <w:rPr>
          <w:lang w:val="nl-NL"/>
        </w:rPr>
        <w:t>-</w:t>
      </w:r>
      <w:r w:rsidRPr="005233F5">
        <w:rPr>
          <w:lang w:val="nl-NL"/>
        </w:rPr>
        <w:t xml:space="preserve"> 2026</w:t>
      </w:r>
      <w:r>
        <w:rPr>
          <w:lang w:val="nl-NL"/>
        </w:rPr>
        <w:t xml:space="preserve"> trên địa bàn phường.</w:t>
      </w:r>
      <w:r>
        <w:rPr>
          <w:color w:val="FF0000"/>
          <w:lang w:val="nl-NL"/>
        </w:rPr>
        <w:t xml:space="preserve"> </w:t>
      </w:r>
      <w:r w:rsidRPr="005233F5">
        <w:rPr>
          <w:color w:val="000000"/>
        </w:rPr>
        <w:t>Xây dựng Kế hoạch</w:t>
      </w:r>
      <w:r w:rsidRPr="005233F5">
        <w:rPr>
          <w:lang w:val="nl-NL"/>
        </w:rPr>
        <w:t xml:space="preserve"> </w:t>
      </w:r>
      <w:r>
        <w:rPr>
          <w:lang w:val="nl-NL"/>
        </w:rPr>
        <w:t>t</w:t>
      </w:r>
      <w:r w:rsidRPr="005233F5">
        <w:rPr>
          <w:lang w:val="nl-NL"/>
        </w:rPr>
        <w:t xml:space="preserve">riển khai thực hiện Chỉ thị số 45-CT/TW, ngày 20/6/2020 của Bộ Chính trị về lãnh đạo cuộc bầu cử đại biểu Quốc hội khóa XV và bầu cử đại biểu Hội đồng nhân dân các cấp nhiệm kỳ 2021 - 2026 </w:t>
      </w:r>
      <w:r w:rsidRPr="005233F5">
        <w:rPr>
          <w:color w:val="000000"/>
          <w:lang w:val="nl-NL"/>
        </w:rPr>
        <w:t>trên địa bàn phường</w:t>
      </w:r>
      <w:r>
        <w:rPr>
          <w:color w:val="000000"/>
          <w:lang w:val="nl-NL"/>
        </w:rPr>
        <w:t>; Kế hoạch tuyên truyền về bầu cử</w:t>
      </w:r>
      <w:r w:rsidRPr="005233F5">
        <w:rPr>
          <w:lang w:val="nl-NL"/>
        </w:rPr>
        <w:t xml:space="preserve"> nhiệm kỳ 2021 </w:t>
      </w:r>
      <w:r w:rsidR="00B77879">
        <w:rPr>
          <w:lang w:val="nl-NL"/>
        </w:rPr>
        <w:t>-</w:t>
      </w:r>
      <w:r w:rsidRPr="005233F5">
        <w:rPr>
          <w:lang w:val="nl-NL"/>
        </w:rPr>
        <w:t xml:space="preserve"> 2026</w:t>
      </w:r>
      <w:r>
        <w:rPr>
          <w:lang w:val="nl-NL"/>
        </w:rPr>
        <w:t xml:space="preserve">. </w:t>
      </w:r>
    </w:p>
    <w:p w14:paraId="32A3BE96" w14:textId="68BC63D7" w:rsidR="00547E85" w:rsidRPr="00547E85" w:rsidRDefault="00DC7A71" w:rsidP="00F37EC8">
      <w:pPr>
        <w:spacing w:before="120" w:after="120" w:line="264" w:lineRule="auto"/>
        <w:ind w:firstLine="600"/>
        <w:jc w:val="both"/>
        <w:rPr>
          <w:szCs w:val="24"/>
          <w:lang w:val="fr-FR"/>
        </w:rPr>
      </w:pPr>
      <w:r w:rsidRPr="00A33B96">
        <w:rPr>
          <w:rFonts w:eastAsia="Calibri"/>
          <w:i/>
        </w:rPr>
        <w:t xml:space="preserve"> </w:t>
      </w:r>
      <w:r w:rsidR="00152AA0" w:rsidRPr="00A33B96">
        <w:rPr>
          <w:rFonts w:eastAsia="Calibri"/>
          <w:i/>
        </w:rPr>
        <w:t>(</w:t>
      </w:r>
      <w:r>
        <w:rPr>
          <w:rFonts w:eastAsia="Calibri"/>
          <w:i/>
        </w:rPr>
        <w:t>5</w:t>
      </w:r>
      <w:r w:rsidR="00152AA0" w:rsidRPr="00A33B96">
        <w:rPr>
          <w:rFonts w:eastAsia="Calibri"/>
          <w:i/>
        </w:rPr>
        <w:t>)</w:t>
      </w:r>
      <w:r w:rsidR="00B77879">
        <w:rPr>
          <w:rFonts w:eastAsia="Calibri"/>
          <w:i/>
        </w:rPr>
        <w:t>-</w:t>
      </w:r>
      <w:r w:rsidR="00152AA0">
        <w:rPr>
          <w:rFonts w:eastAsia="Calibri"/>
        </w:rPr>
        <w:t xml:space="preserve"> </w:t>
      </w:r>
      <w:r w:rsidR="00152AA0" w:rsidRPr="0049564D">
        <w:rPr>
          <w:rFonts w:eastAsia="Calibri"/>
        </w:rPr>
        <w:t xml:space="preserve">Chú trọng công tác lãnh đạo, chỉ đạo thực hiện </w:t>
      </w:r>
      <w:r w:rsidR="00547E85" w:rsidRPr="00547E85">
        <w:rPr>
          <w:spacing w:val="-2"/>
        </w:rPr>
        <w:t>tốt mục tiêu kép vừa phòng, chống dịch Covi</w:t>
      </w:r>
      <w:r w:rsidR="00B77879">
        <w:rPr>
          <w:spacing w:val="-2"/>
        </w:rPr>
        <w:t xml:space="preserve">d - </w:t>
      </w:r>
      <w:r w:rsidR="00547E85" w:rsidRPr="00547E85">
        <w:rPr>
          <w:spacing w:val="-2"/>
        </w:rPr>
        <w:t>19 vừa phát triển kinh tế, xã hội</w:t>
      </w:r>
      <w:r w:rsidR="00152AA0" w:rsidRPr="00F218E1">
        <w:rPr>
          <w:szCs w:val="24"/>
          <w:lang w:val="fr-FR"/>
        </w:rPr>
        <w:t>,</w:t>
      </w:r>
      <w:r w:rsidR="00152AA0">
        <w:rPr>
          <w:szCs w:val="24"/>
          <w:lang w:val="fr-FR"/>
        </w:rPr>
        <w:t xml:space="preserve"> trọng tâm là: Giữ vững ổn định phát triển kinh tế, nâng cao chất lượng tăng trưởng. Đẩy mạnh chuyển dịch cơ cấu kinh tế theo hướng phát triển thương mại, dịch vụ, du lịch bền vững. Bảo đảm an sinh xã hội và nâng cao chất lượng phục vụ nhân dân.</w:t>
      </w:r>
      <w:r w:rsidR="0074371B">
        <w:rPr>
          <w:szCs w:val="24"/>
          <w:lang w:val="fr-FR"/>
        </w:rPr>
        <w:t xml:space="preserve"> Tập trung cho công tác phòng chống dịch bệnh Covid</w:t>
      </w:r>
      <w:r w:rsidR="00B77879">
        <w:rPr>
          <w:szCs w:val="24"/>
          <w:lang w:val="fr-FR"/>
        </w:rPr>
        <w:t xml:space="preserve"> </w:t>
      </w:r>
      <w:r w:rsidR="0074371B">
        <w:rPr>
          <w:szCs w:val="24"/>
          <w:lang w:val="fr-FR"/>
        </w:rPr>
        <w:t>-</w:t>
      </w:r>
      <w:r w:rsidR="00B77879">
        <w:rPr>
          <w:szCs w:val="24"/>
          <w:lang w:val="fr-FR"/>
        </w:rPr>
        <w:t xml:space="preserve"> </w:t>
      </w:r>
      <w:r w:rsidR="0074371B">
        <w:rPr>
          <w:szCs w:val="24"/>
          <w:lang w:val="fr-FR"/>
        </w:rPr>
        <w:t>19.</w:t>
      </w:r>
      <w:r w:rsidR="00152AA0">
        <w:rPr>
          <w:szCs w:val="24"/>
          <w:lang w:val="fr-FR"/>
        </w:rPr>
        <w:t xml:space="preserve"> </w:t>
      </w:r>
      <w:r w:rsidR="00F52111">
        <w:rPr>
          <w:szCs w:val="24"/>
          <w:lang w:val="fr-FR"/>
        </w:rPr>
        <w:t>Tổ chức thành công Đại hội Thể dục th</w:t>
      </w:r>
      <w:r w:rsidR="00231E9F">
        <w:rPr>
          <w:szCs w:val="24"/>
          <w:lang w:val="fr-FR"/>
        </w:rPr>
        <w:t>ể</w:t>
      </w:r>
      <w:r w:rsidR="00F52111">
        <w:rPr>
          <w:szCs w:val="24"/>
          <w:lang w:val="fr-FR"/>
        </w:rPr>
        <w:t xml:space="preserve"> thao phường lần thứ VI năm 2021. </w:t>
      </w:r>
      <w:r w:rsidR="00152AA0">
        <w:rPr>
          <w:szCs w:val="24"/>
          <w:lang w:val="fr-FR"/>
        </w:rPr>
        <w:t xml:space="preserve">Bảo đảm quốc phòng, an ninh, giữ vững an ninh chính trị, trật tự an toàn xã hội. Tập trung nguồn lực chỉnh trang </w:t>
      </w:r>
      <w:r w:rsidR="00547E85">
        <w:rPr>
          <w:szCs w:val="24"/>
          <w:lang w:val="fr-FR"/>
        </w:rPr>
        <w:t>đô thị, trang trí ánh sáng.</w:t>
      </w:r>
      <w:r w:rsidR="00547E85" w:rsidRPr="00547E85">
        <w:t xml:space="preserve"> </w:t>
      </w:r>
      <w:proofErr w:type="gramStart"/>
      <w:r w:rsidR="00547E85">
        <w:t xml:space="preserve">Tiếp tục duy trì và nâng cao chất lượng tuyến dịch vụ hoa tươi </w:t>
      </w:r>
      <w:r w:rsidR="00B77879">
        <w:t>-</w:t>
      </w:r>
      <w:r w:rsidR="00547E85">
        <w:t xml:space="preserve"> chăm sóc sắc đẹp </w:t>
      </w:r>
      <w:r w:rsidR="00B77879">
        <w:t>-</w:t>
      </w:r>
      <w:r w:rsidR="00547E85">
        <w:t xml:space="preserve"> thương mại của phường</w:t>
      </w:r>
      <w:r w:rsidR="00547E85">
        <w:rPr>
          <w:rFonts w:eastAsia="PMingLiU"/>
          <w:color w:val="000000"/>
          <w:lang w:val="nl-NL"/>
        </w:rPr>
        <w:t>.</w:t>
      </w:r>
      <w:proofErr w:type="gramEnd"/>
      <w:r w:rsidR="00547E85">
        <w:rPr>
          <w:rFonts w:eastAsia="PMingLiU"/>
          <w:color w:val="000000"/>
          <w:lang w:val="nl-NL"/>
        </w:rPr>
        <w:t xml:space="preserve"> </w:t>
      </w:r>
      <w:r w:rsidR="00547E85">
        <w:rPr>
          <w:szCs w:val="24"/>
          <w:lang w:val="fr-FR"/>
        </w:rPr>
        <w:t xml:space="preserve"> </w:t>
      </w:r>
    </w:p>
    <w:p w14:paraId="4ED34A25" w14:textId="77777777" w:rsidR="00152AA0" w:rsidRPr="000322A5" w:rsidRDefault="00152AA0" w:rsidP="00F37EC8">
      <w:pPr>
        <w:spacing w:before="120" w:after="120" w:line="264" w:lineRule="auto"/>
        <w:ind w:firstLine="600"/>
        <w:jc w:val="both"/>
        <w:rPr>
          <w:rFonts w:eastAsia="Calibri"/>
          <w:spacing w:val="2"/>
        </w:rPr>
      </w:pPr>
      <w:r w:rsidRPr="00D87BB9">
        <w:rPr>
          <w:rFonts w:eastAsia="Calibri"/>
          <w:i/>
          <w:spacing w:val="2"/>
        </w:rPr>
        <w:t>(</w:t>
      </w:r>
      <w:r w:rsidR="00DC7A71">
        <w:rPr>
          <w:rFonts w:eastAsia="Calibri"/>
          <w:i/>
          <w:spacing w:val="2"/>
        </w:rPr>
        <w:t>6</w:t>
      </w:r>
      <w:r w:rsidRPr="00D87BB9">
        <w:rPr>
          <w:rFonts w:eastAsia="Calibri"/>
          <w:i/>
          <w:spacing w:val="2"/>
        </w:rPr>
        <w:t>)</w:t>
      </w:r>
      <w:r>
        <w:rPr>
          <w:rFonts w:eastAsia="Calibri"/>
          <w:i/>
          <w:spacing w:val="2"/>
        </w:rPr>
        <w:t>-</w:t>
      </w:r>
      <w:r w:rsidRPr="00D87BB9">
        <w:rPr>
          <w:rFonts w:eastAsia="Calibri"/>
          <w:spacing w:val="2"/>
        </w:rPr>
        <w:t xml:space="preserve"> Chỉ đạo Khối dân vận phường và UBND phường ký chương trình phối hợp công tác năm 20</w:t>
      </w:r>
      <w:r w:rsidR="00483C99">
        <w:rPr>
          <w:rFonts w:eastAsia="Calibri"/>
          <w:spacing w:val="2"/>
        </w:rPr>
        <w:t>2</w:t>
      </w:r>
      <w:r w:rsidR="00547E85">
        <w:rPr>
          <w:rFonts w:eastAsia="Calibri"/>
          <w:spacing w:val="2"/>
        </w:rPr>
        <w:t>1</w:t>
      </w:r>
      <w:r w:rsidRPr="00D87BB9">
        <w:rPr>
          <w:rFonts w:eastAsia="Calibri"/>
          <w:spacing w:val="2"/>
        </w:rPr>
        <w:t>. Phát huy vai trò, triển khai có hiệu quả hoạt động của Khối Dân vận phường; duy trì gặp gỡ, đối thoại giữa người đứng đầu cấp ủy, chính quyền phường với đội ngũ Bí thư chi bộ, Trưởng khu, Trưởng Ban công tác Mặt trận các khu phố định kỳ</w:t>
      </w:r>
      <w:r w:rsidRPr="00D87BB9">
        <w:rPr>
          <w:rFonts w:eastAsia="Calibri"/>
          <w:i/>
          <w:spacing w:val="2"/>
        </w:rPr>
        <w:t xml:space="preserve">, </w:t>
      </w:r>
      <w:r w:rsidRPr="00D87BB9">
        <w:rPr>
          <w:rFonts w:eastAsia="Calibri"/>
          <w:spacing w:val="2"/>
        </w:rPr>
        <w:t>chú trọng công tác thông tin tuyên truyền, nắm tình hình tư tưởng nhân dân, gắn với giải quyết kịp thời những kiến nghị, đề xuất chính đáng của nhân dân.</w:t>
      </w:r>
    </w:p>
    <w:p w14:paraId="1AD05C7D" w14:textId="77777777" w:rsidR="00152AA0" w:rsidRPr="0049564D" w:rsidRDefault="00152AA0" w:rsidP="00F37EC8">
      <w:pPr>
        <w:spacing w:before="120" w:after="120" w:line="264" w:lineRule="auto"/>
        <w:ind w:firstLine="720"/>
        <w:jc w:val="both"/>
        <w:rPr>
          <w:szCs w:val="24"/>
          <w:lang w:val="fr-FR"/>
        </w:rPr>
      </w:pPr>
      <w:r w:rsidRPr="00D87BB9">
        <w:rPr>
          <w:i/>
          <w:szCs w:val="24"/>
          <w:lang w:val="fr-FR"/>
        </w:rPr>
        <w:t>(</w:t>
      </w:r>
      <w:r w:rsidR="00DC7A71">
        <w:rPr>
          <w:i/>
          <w:szCs w:val="24"/>
          <w:lang w:val="fr-FR"/>
        </w:rPr>
        <w:t>7</w:t>
      </w:r>
      <w:r w:rsidRPr="00D87BB9">
        <w:rPr>
          <w:i/>
          <w:szCs w:val="24"/>
          <w:lang w:val="fr-FR"/>
        </w:rPr>
        <w:t>)</w:t>
      </w:r>
      <w:r>
        <w:rPr>
          <w:i/>
          <w:szCs w:val="24"/>
          <w:lang w:val="fr-FR"/>
        </w:rPr>
        <w:t>-</w:t>
      </w:r>
      <w:r>
        <w:rPr>
          <w:szCs w:val="24"/>
          <w:lang w:val="fr-FR"/>
        </w:rPr>
        <w:t xml:space="preserve"> Duy trì chế độ giao ban Thường trực hàng tuần, họp BTV, BCH hàng tháng để bàn, thống nhất chủ trương chỉ đạo, tháo gỡ vướng mắc trong thực hiện các nhiệm vụ trên các lĩnh vực theo chương trình công tác năm đã đề ra. Chuẩn bị tốt các điều kiện phục vụ Đoàn kiểm tra, đoàn công tác của Tỉnh, Thành phố làm việc với phường. Thực hiện nghiêm chế độ thông tin báo cáo với Thường trực Thành ủy và các ban, ngành Thành phố thường kỳ và đột xuất.</w:t>
      </w:r>
    </w:p>
    <w:p w14:paraId="4678E23B" w14:textId="77777777" w:rsidR="00216F06" w:rsidRPr="00902F7C" w:rsidRDefault="00483C99" w:rsidP="00F37EC8">
      <w:pPr>
        <w:spacing w:before="120" w:after="120" w:line="264" w:lineRule="auto"/>
        <w:ind w:firstLine="600"/>
        <w:jc w:val="both"/>
        <w:rPr>
          <w:b/>
        </w:rPr>
      </w:pPr>
      <w:r w:rsidRPr="00902F7C">
        <w:rPr>
          <w:b/>
        </w:rPr>
        <w:t>2. Kết quả đạt được</w:t>
      </w:r>
    </w:p>
    <w:p w14:paraId="268BBB77" w14:textId="77777777" w:rsidR="0064258C" w:rsidRPr="0064258C" w:rsidRDefault="0064258C" w:rsidP="00F37EC8">
      <w:pPr>
        <w:spacing w:before="120" w:after="120" w:line="264" w:lineRule="auto"/>
        <w:ind w:firstLine="600"/>
        <w:jc w:val="both"/>
        <w:rPr>
          <w:b/>
          <w:i/>
          <w:spacing w:val="-2"/>
        </w:rPr>
      </w:pPr>
      <w:r w:rsidRPr="0064258C">
        <w:rPr>
          <w:b/>
          <w:i/>
          <w:spacing w:val="-2"/>
        </w:rPr>
        <w:t>2.1. Kết quả thực hiện các nhiệm vụ trọng tâm</w:t>
      </w:r>
    </w:p>
    <w:p w14:paraId="59A38963" w14:textId="43FA0623" w:rsidR="0064258C" w:rsidRDefault="0064258C" w:rsidP="00F37EC8">
      <w:pPr>
        <w:spacing w:before="120" w:after="120" w:line="264" w:lineRule="auto"/>
        <w:ind w:firstLine="600"/>
        <w:jc w:val="both"/>
        <w:rPr>
          <w:i/>
          <w:spacing w:val="-2"/>
        </w:rPr>
      </w:pPr>
      <w:r w:rsidRPr="0064258C">
        <w:rPr>
          <w:i/>
          <w:spacing w:val="-2"/>
        </w:rPr>
        <w:t>2.1.1.</w:t>
      </w:r>
      <w:r>
        <w:rPr>
          <w:b/>
          <w:i/>
          <w:spacing w:val="-2"/>
        </w:rPr>
        <w:t xml:space="preserve"> </w:t>
      </w:r>
      <w:r w:rsidRPr="0064258C">
        <w:rPr>
          <w:i/>
          <w:spacing w:val="-2"/>
        </w:rPr>
        <w:t>Chuẩn bị v</w:t>
      </w:r>
      <w:r>
        <w:rPr>
          <w:i/>
          <w:spacing w:val="-2"/>
        </w:rPr>
        <w:t xml:space="preserve">à tổ chức thành công cuộc Bầu cử đại biểu Quốc hội và đại biểu HĐND các cấp, nhiệm kỳ 2021 </w:t>
      </w:r>
      <w:r w:rsidR="0078119C">
        <w:rPr>
          <w:i/>
          <w:spacing w:val="-2"/>
        </w:rPr>
        <w:t>-</w:t>
      </w:r>
      <w:r>
        <w:rPr>
          <w:i/>
          <w:spacing w:val="-2"/>
        </w:rPr>
        <w:t xml:space="preserve"> 2026.</w:t>
      </w:r>
    </w:p>
    <w:p w14:paraId="71DA8DE7" w14:textId="77777777" w:rsidR="0001386B" w:rsidRDefault="0001386B" w:rsidP="00F37EC8">
      <w:pPr>
        <w:spacing w:before="120" w:after="120" w:line="264" w:lineRule="auto"/>
        <w:ind w:firstLine="720"/>
        <w:jc w:val="both"/>
        <w:rPr>
          <w:rFonts w:eastAsia="SimSun"/>
          <w:lang w:val="pt-BR" w:eastAsia="zh-CN"/>
        </w:rPr>
      </w:pPr>
      <w:r>
        <w:rPr>
          <w:rFonts w:cs=".VnTime"/>
          <w:bCs/>
          <w:iCs/>
          <w:color w:val="000000"/>
        </w:rPr>
        <w:t>Tổ chức thành công cuộc bầu cử đại biểu Quốc hội khóa XV và bầu cử đại biểu Hội đồng nhân dân các cấp, nhiệm kỳ 2021-2026,</w:t>
      </w:r>
      <w:r w:rsidRPr="00AE4405">
        <w:rPr>
          <w:spacing w:val="-2"/>
        </w:rPr>
        <w:t xml:space="preserve"> thực sự là ngày hội của </w:t>
      </w:r>
      <w:r w:rsidRPr="00AE4405">
        <w:rPr>
          <w:spacing w:val="-2"/>
        </w:rPr>
        <w:lastRenderedPageBreak/>
        <w:t>toàn dân, được dư luận và nhân dân đánh giá cao. Đến 15h36’ ngày 23/5/2021 đã có 100% cử tri đi bỏ phiếu tại các khu vực bầu cử (xếp thứ 4 toàn Thành phố); tỷ lệ</w:t>
      </w:r>
      <w:r w:rsidRPr="00AE4405">
        <w:t xml:space="preserve"> phiếu bầu hợp lệ đạt 99,5% trở lên trên tổng số cử tri đi bầu.</w:t>
      </w:r>
      <w:r>
        <w:t xml:space="preserve"> </w:t>
      </w:r>
      <w:r w:rsidRPr="00AE4405">
        <w:rPr>
          <w:rFonts w:eastAsia="SimSun"/>
          <w:lang w:val="pt-BR" w:eastAsia="zh-CN"/>
        </w:rPr>
        <w:t>Bầu đúng, bầu đủ số lượng đại biểu theo quy định</w:t>
      </w:r>
      <w:r w:rsidRPr="00107ADD">
        <w:rPr>
          <w:spacing w:val="-2"/>
          <w:vertAlign w:val="superscript"/>
          <w:lang w:val="nl-NL"/>
        </w:rPr>
        <w:footnoteReference w:id="2"/>
      </w:r>
      <w:r w:rsidRPr="00AE4405">
        <w:rPr>
          <w:rFonts w:eastAsia="SimSun"/>
          <w:lang w:val="pt-BR" w:eastAsia="zh-CN"/>
        </w:rPr>
        <w:t xml:space="preserve">. Chất lượng đại biểu </w:t>
      </w:r>
      <w:r>
        <w:rPr>
          <w:rFonts w:eastAsia="SimSun"/>
          <w:lang w:val="pt-BR" w:eastAsia="zh-CN"/>
        </w:rPr>
        <w:t>Quốc hội và đại biểu HĐND các</w:t>
      </w:r>
      <w:r w:rsidRPr="00AE4405">
        <w:rPr>
          <w:rFonts w:eastAsia="SimSun"/>
          <w:lang w:val="pt-BR" w:eastAsia="zh-CN"/>
        </w:rPr>
        <w:t xml:space="preserve"> cấp đều cao hơn nhiệm kỳ trướ</w:t>
      </w:r>
      <w:r>
        <w:rPr>
          <w:rFonts w:eastAsia="SimSun"/>
          <w:lang w:val="pt-BR" w:eastAsia="zh-CN"/>
        </w:rPr>
        <w:t>c. Tổng kết, khen thưởng cho 07 tập thể và 40 cá nhân có thành tích xuất sắc trong công tác bầu cử trên địa bàn phường.</w:t>
      </w:r>
    </w:p>
    <w:p w14:paraId="6882C92E" w14:textId="3AD91352" w:rsidR="00120CFC" w:rsidRDefault="00120CFC" w:rsidP="00F37EC8">
      <w:pPr>
        <w:spacing w:before="120" w:after="120" w:line="264" w:lineRule="auto"/>
        <w:ind w:firstLine="600"/>
        <w:jc w:val="both"/>
        <w:rPr>
          <w:rFonts w:eastAsia="Calibri"/>
          <w:i/>
          <w:lang w:val="fr-FR"/>
        </w:rPr>
      </w:pPr>
      <w:r w:rsidRPr="00120CFC">
        <w:rPr>
          <w:i/>
          <w:spacing w:val="-2"/>
        </w:rPr>
        <w:t>2.</w:t>
      </w:r>
      <w:r w:rsidR="00323EB8">
        <w:rPr>
          <w:i/>
          <w:spacing w:val="-2"/>
        </w:rPr>
        <w:t>1</w:t>
      </w:r>
      <w:r w:rsidRPr="00120CFC">
        <w:rPr>
          <w:i/>
          <w:spacing w:val="-2"/>
        </w:rPr>
        <w:t>.2.</w:t>
      </w:r>
      <w:r w:rsidR="000D2B79">
        <w:rPr>
          <w:i/>
          <w:spacing w:val="-2"/>
        </w:rPr>
        <w:t xml:space="preserve"> </w:t>
      </w:r>
      <w:r w:rsidRPr="00120CFC">
        <w:rPr>
          <w:i/>
          <w:spacing w:val="-2"/>
        </w:rPr>
        <w:t>Thực hiện tốt mục tiêu kép vừa phòng, chống dịch Covi</w:t>
      </w:r>
      <w:r w:rsidR="00A45B7B">
        <w:rPr>
          <w:i/>
          <w:spacing w:val="-2"/>
        </w:rPr>
        <w:t>d-</w:t>
      </w:r>
      <w:r w:rsidRPr="00120CFC">
        <w:rPr>
          <w:i/>
          <w:spacing w:val="-2"/>
        </w:rPr>
        <w:t xml:space="preserve">19 vừa phát triển kinh tế, xã hội. Phấn đấu </w:t>
      </w:r>
      <w:proofErr w:type="gramStart"/>
      <w:r w:rsidRPr="00120CFC">
        <w:rPr>
          <w:rFonts w:eastAsia="Calibri"/>
          <w:i/>
          <w:lang w:val="da-DK"/>
        </w:rPr>
        <w:t>thu</w:t>
      </w:r>
      <w:proofErr w:type="gramEnd"/>
      <w:r w:rsidRPr="00120CFC">
        <w:rPr>
          <w:rFonts w:eastAsia="Calibri"/>
          <w:i/>
          <w:lang w:val="da-DK"/>
        </w:rPr>
        <w:t xml:space="preserve"> ngân sách trên địa bàn đạt mức tăng cao nhất, so với dự toán Thành phố giao</w:t>
      </w:r>
      <w:r w:rsidRPr="00120CFC">
        <w:rPr>
          <w:rFonts w:eastAsia="Calibri"/>
          <w:i/>
          <w:lang w:val="fr-FR"/>
        </w:rPr>
        <w:t>.</w:t>
      </w:r>
    </w:p>
    <w:p w14:paraId="6CD8238F" w14:textId="7BFCA24B" w:rsidR="000D2B79" w:rsidRPr="000D2B79" w:rsidRDefault="00120CFC" w:rsidP="000D2B79">
      <w:pPr>
        <w:spacing w:before="80" w:after="80"/>
        <w:ind w:firstLine="567"/>
        <w:jc w:val="both"/>
        <w:rPr>
          <w:rFonts w:eastAsia="Calibri"/>
          <w:szCs w:val="22"/>
        </w:rPr>
      </w:pPr>
      <w:r w:rsidRPr="00A54030">
        <w:rPr>
          <w:rFonts w:eastAsia="Calibri"/>
          <w:i/>
          <w:lang w:val="fr-FR"/>
        </w:rPr>
        <w:t>- Công tác phòng, chống dịch covid-19:</w:t>
      </w:r>
      <w:r>
        <w:rPr>
          <w:rFonts w:eastAsia="Calibri"/>
          <w:lang w:val="fr-FR"/>
        </w:rPr>
        <w:t xml:space="preserve"> </w:t>
      </w:r>
      <w:r w:rsidR="00886FD3" w:rsidRPr="005258B8">
        <w:rPr>
          <w:rFonts w:eastAsia="Calibri"/>
          <w:spacing w:val="-2"/>
          <w:lang w:val="vi-VN"/>
        </w:rPr>
        <w:t>Quyết liệt chỉ đạo, thực hiện nghiêm túc chủ trương chỉ đạo của Trung ương, của Tỉnh và Thành phố về triển khai các biện pháp cấp bách ngăn ngừa, phòng chống dị</w:t>
      </w:r>
      <w:r w:rsidR="001C22B1">
        <w:rPr>
          <w:rFonts w:eastAsia="Calibri"/>
          <w:spacing w:val="-2"/>
          <w:lang w:val="vi-VN"/>
        </w:rPr>
        <w:t>ch Covid-19</w:t>
      </w:r>
      <w:r w:rsidR="001C22B1">
        <w:rPr>
          <w:rFonts w:eastAsia="Calibri"/>
          <w:spacing w:val="-2"/>
        </w:rPr>
        <w:t xml:space="preserve">, đặc biệt khi đợt dịch thứ 4 bùng phát </w:t>
      </w:r>
      <w:r w:rsidR="00886FD3" w:rsidRPr="005258B8">
        <w:rPr>
          <w:rFonts w:eastAsia="Calibri"/>
          <w:spacing w:val="-2"/>
          <w:lang w:val="vi-VN"/>
        </w:rPr>
        <w:t xml:space="preserve">đảm bảo đúng quy trình, quy định của ngành y tế. </w:t>
      </w:r>
      <w:r w:rsidR="00886FD3" w:rsidRPr="005258B8">
        <w:rPr>
          <w:rFonts w:eastAsia="Calibri"/>
          <w:spacing w:val="-2"/>
          <w:szCs w:val="22"/>
          <w:lang w:val="vi-VN"/>
        </w:rPr>
        <w:t xml:space="preserve">Tăng cường thông tin, tuyên truyền, định hướng dư luận, nâng cao ý thức của người dân chủ động thực hiện các biện pháp phòng, chống dịch, nhất là thông điệp 5K của Bộ Y tế về </w:t>
      </w:r>
      <w:r w:rsidR="00886FD3" w:rsidRPr="005258B8">
        <w:rPr>
          <w:rFonts w:eastAsia="Calibri"/>
          <w:i/>
          <w:iCs/>
          <w:spacing w:val="-2"/>
          <w:szCs w:val="22"/>
          <w:lang w:val="vi-VN"/>
        </w:rPr>
        <w:t>“</w:t>
      </w:r>
      <w:r w:rsidR="00886FD3" w:rsidRPr="005258B8">
        <w:rPr>
          <w:rFonts w:eastAsia="Calibri"/>
          <w:i/>
          <w:iCs/>
          <w:spacing w:val="-2"/>
          <w:szCs w:val="22"/>
          <w:shd w:val="clear" w:color="auto" w:fill="FFFFFF"/>
          <w:lang w:val="vi-VN"/>
        </w:rPr>
        <w:t>Khẩu trang - Khử khuẩn - Khoảng cách - Không tụ tập - Khai báo y tế”</w:t>
      </w:r>
      <w:r w:rsidR="00886FD3" w:rsidRPr="005258B8">
        <w:rPr>
          <w:rFonts w:eastAsia="Calibri"/>
          <w:spacing w:val="-2"/>
          <w:szCs w:val="22"/>
          <w:lang w:val="vi-VN"/>
        </w:rPr>
        <w:t>.</w:t>
      </w:r>
      <w:r w:rsidR="00886FD3" w:rsidRPr="005258B8">
        <w:rPr>
          <w:rFonts w:eastAsia="Calibri"/>
          <w:spacing w:val="-2"/>
          <w:lang w:val="vi-VN"/>
        </w:rPr>
        <w:t xml:space="preserve"> </w:t>
      </w:r>
      <w:r w:rsidR="007C2BA8">
        <w:rPr>
          <w:rFonts w:eastAsia="Calibri"/>
          <w:bCs/>
          <w:iCs/>
          <w:spacing w:val="-2"/>
          <w:lang w:val="vi-VN"/>
        </w:rPr>
        <w:t>Thường xuyên củng cố các Tổ tự quản ở khu dân cư</w:t>
      </w:r>
      <w:r w:rsidR="00886FD3" w:rsidRPr="005258B8">
        <w:rPr>
          <w:rFonts w:eastAsia="Calibri"/>
          <w:spacing w:val="-2"/>
          <w:lang w:val="nl-NL"/>
        </w:rPr>
        <w:t>, rà soát cơ sở vật chất dự phòng</w:t>
      </w:r>
      <w:r w:rsidR="00886FD3" w:rsidRPr="005258B8">
        <w:rPr>
          <w:rFonts w:eastAsia="Calibri"/>
          <w:spacing w:val="-2"/>
          <w:lang w:val="vi-VN"/>
        </w:rPr>
        <w:t xml:space="preserve">; </w:t>
      </w:r>
      <w:r w:rsidR="00886FD3" w:rsidRPr="005258B8">
        <w:rPr>
          <w:rFonts w:eastAsia="Calibri"/>
          <w:iCs/>
          <w:spacing w:val="-2"/>
          <w:lang w:val="vi-VN"/>
        </w:rPr>
        <w:t xml:space="preserve">tuyệt đối không để xảy ra lây nhiễm chéo. </w:t>
      </w:r>
      <w:proofErr w:type="gramStart"/>
      <w:r w:rsidR="00886FD3" w:rsidRPr="009356B8">
        <w:t xml:space="preserve">Đến </w:t>
      </w:r>
      <w:r w:rsidR="00886FD3">
        <w:t>nay,</w:t>
      </w:r>
      <w:r w:rsidR="00886FD3" w:rsidRPr="009356B8">
        <w:t xml:space="preserve"> trên địa bàn phường Hòa Lạc chưa phát hiện ca nhiễm Covid-19.</w:t>
      </w:r>
      <w:proofErr w:type="gramEnd"/>
      <w:r w:rsidR="00886FD3" w:rsidRPr="009356B8">
        <w:t xml:space="preserve"> </w:t>
      </w:r>
      <w:proofErr w:type="gramStart"/>
      <w:r w:rsidR="000D2B79" w:rsidRPr="000D2B79">
        <w:rPr>
          <w:rFonts w:eastAsia="Calibri"/>
          <w:szCs w:val="22"/>
        </w:rPr>
        <w:t xml:space="preserve">Đến nay tổng số cách ly tập trung </w:t>
      </w:r>
      <w:r w:rsidR="00CC5DD2">
        <w:rPr>
          <w:rFonts w:eastAsia="Calibri"/>
          <w:szCs w:val="22"/>
        </w:rPr>
        <w:t>là 10</w:t>
      </w:r>
      <w:r w:rsidR="000D2B79" w:rsidRPr="000D2B79">
        <w:rPr>
          <w:rFonts w:eastAsia="Calibri"/>
          <w:szCs w:val="22"/>
        </w:rPr>
        <w:t xml:space="preserve"> người; cách ly tại nhà </w:t>
      </w:r>
      <w:r w:rsidR="00CC5DD2">
        <w:rPr>
          <w:rFonts w:eastAsia="Calibri"/>
          <w:szCs w:val="22"/>
        </w:rPr>
        <w:t>100</w:t>
      </w:r>
      <w:r w:rsidR="000D2B79" w:rsidRPr="000D2B79">
        <w:rPr>
          <w:rFonts w:eastAsia="Calibri"/>
          <w:szCs w:val="22"/>
        </w:rPr>
        <w:t xml:space="preserve"> người.</w:t>
      </w:r>
      <w:proofErr w:type="gramEnd"/>
      <w:r w:rsidR="000D2B79" w:rsidRPr="000D2B79">
        <w:rPr>
          <w:rFonts w:eastAsia="Calibri"/>
          <w:szCs w:val="22"/>
        </w:rPr>
        <w:t xml:space="preserve"> Đã tiến hành tiêm vắcxin mũi 2 cho 45 đối tượng ưu tiên theo Nghị quyết 21/NQ-CP ngày 26/02/2021 của Chính phủ; triển khai tiêm mũi 2 cho 134/265 người làm việc tại các nhà hàng, khách sạn, kinh doanh quán ăn, các cơ sở dịch vụ…; lấy 150 mẫu xét nghiệm cho các cá nhân phục vụ công tác bầu cử theo kế hoạch của thành phố; 71/112 mẫu xét nghiệm cho các tiểu thương, người bán hàng, nhân viên, người lao động làm việc tại các cửa hàng tiện lợi, siêu thị và chợ Thọ Xuân; 66/99 mẫu xét nghiệm cho công nhân xây dựng tại các công trình, nhà dân trên địa bàn. Hoàn thành rà soát, cập nhật dữ liệu Nhân dân trên địa bàn phục vụ công tác tiêm chủng vắcxin Covid-19 đối với 03 nhóm đối tượng tuổi từ 12 đến dưới 18 tuổi (312 người), từ 18 đến 65 tuổi (2.069 người, trong đó 1.417 người chưa được tiêm) và trên 65 tuổi (403 người); đồng thời cập nhập danh sách các đối tượng tiêm lên Hệ thống thông tin tiêm chủng Covid-19 đảm bảo theo quy </w:t>
      </w:r>
      <w:proofErr w:type="gramStart"/>
      <w:r w:rsidR="000D2B79" w:rsidRPr="000D2B79">
        <w:rPr>
          <w:rFonts w:eastAsia="Calibri"/>
          <w:szCs w:val="22"/>
        </w:rPr>
        <w:t>định .</w:t>
      </w:r>
      <w:proofErr w:type="gramEnd"/>
      <w:r w:rsidR="000D2B79" w:rsidRPr="000D2B79">
        <w:rPr>
          <w:rFonts w:eastAsia="Calibri"/>
          <w:szCs w:val="22"/>
        </w:rPr>
        <w:t xml:space="preserve"> </w:t>
      </w:r>
      <w:r w:rsidR="00326A44" w:rsidRPr="00326A44">
        <w:rPr>
          <w:rFonts w:eastAsia="Calibri"/>
          <w:color w:val="FF0000"/>
          <w:szCs w:val="22"/>
        </w:rPr>
        <w:t>Tổ chức tiêm chủng vắc xin ngừa Covid-19 đợt 1 cho nhân dân phường đảm bảo an toàn, kết quả đã tiêm mũi 1 cho 1.779 công dân từ đủ 18 tuổi trở lên, trong đó phụ nữ có thai và nuôi con nhỏ là 72 người, đạt 92,8% kế hoạch.</w:t>
      </w:r>
      <w:r w:rsidR="00326A44">
        <w:rPr>
          <w:rFonts w:eastAsia="Calibri"/>
          <w:szCs w:val="22"/>
        </w:rPr>
        <w:t xml:space="preserve"> </w:t>
      </w:r>
      <w:r w:rsidR="000D2B79" w:rsidRPr="000D2B79">
        <w:rPr>
          <w:rFonts w:eastAsia="Calibri"/>
          <w:szCs w:val="22"/>
        </w:rPr>
        <w:t xml:space="preserve">Xây dựng phương </w:t>
      </w:r>
      <w:proofErr w:type="gramStart"/>
      <w:r w:rsidR="000D2B79" w:rsidRPr="000D2B79">
        <w:rPr>
          <w:rFonts w:eastAsia="Calibri"/>
          <w:szCs w:val="22"/>
        </w:rPr>
        <w:t>án</w:t>
      </w:r>
      <w:proofErr w:type="gramEnd"/>
      <w:r w:rsidR="000D2B79" w:rsidRPr="000D2B79">
        <w:rPr>
          <w:rFonts w:eastAsia="Calibri"/>
          <w:szCs w:val="22"/>
        </w:rPr>
        <w:t xml:space="preserve"> cách ly y tế quy mô 1/3 dân số, dự kiến 1.300 người. Thành lập Trung tâm chỉ huy phòng, chống dịch COVID-19 trên địa bàn </w:t>
      </w:r>
      <w:proofErr w:type="gramStart"/>
      <w:r w:rsidR="000D2B79" w:rsidRPr="000D2B79">
        <w:rPr>
          <w:rFonts w:eastAsia="Calibri"/>
          <w:szCs w:val="22"/>
        </w:rPr>
        <w:t>phường .</w:t>
      </w:r>
      <w:proofErr w:type="gramEnd"/>
      <w:r w:rsidR="000D2B79" w:rsidRPr="000D2B79">
        <w:rPr>
          <w:rFonts w:eastAsia="Calibri"/>
          <w:szCs w:val="22"/>
        </w:rPr>
        <w:t xml:space="preserve"> Thường xuyên huy động các lực lượng tiến hành tuần tra, tuyên truyền nhắc nhở, kết hợp xử lý nghiêm các hành vi vi phạm trong phòng chống dịch, từ đầu năm đến nay đã xử phạt 01 hộ kinh doanh và 41 cá nhân vi phạm quy định về phòng, chống dịch Covid-19 theo Nghị định 117/2020-NĐ/CP ngày 29/8/2020 với số tiền là 95.500.000 đồng.</w:t>
      </w:r>
    </w:p>
    <w:p w14:paraId="795C476B" w14:textId="54A8DAA1" w:rsidR="00323EB8" w:rsidRPr="00054BAE" w:rsidRDefault="00843E4B" w:rsidP="00F37EC8">
      <w:pPr>
        <w:spacing w:before="120" w:after="120" w:line="264" w:lineRule="auto"/>
        <w:ind w:firstLine="720"/>
        <w:jc w:val="both"/>
        <w:rPr>
          <w:rFonts w:eastAsia="Arial"/>
          <w:bCs/>
          <w:iCs/>
          <w:lang w:val="sv-SE"/>
        </w:rPr>
      </w:pPr>
      <w:r w:rsidRPr="00A54030">
        <w:rPr>
          <w:i/>
          <w:spacing w:val="-2"/>
        </w:rPr>
        <w:lastRenderedPageBreak/>
        <w:t xml:space="preserve">- Phấn đấu </w:t>
      </w:r>
      <w:proofErr w:type="gramStart"/>
      <w:r w:rsidRPr="00A54030">
        <w:rPr>
          <w:rFonts w:eastAsia="Calibri"/>
          <w:i/>
          <w:lang w:val="da-DK"/>
        </w:rPr>
        <w:t>thu</w:t>
      </w:r>
      <w:proofErr w:type="gramEnd"/>
      <w:r w:rsidRPr="00A54030">
        <w:rPr>
          <w:rFonts w:eastAsia="Calibri"/>
          <w:i/>
          <w:lang w:val="da-DK"/>
        </w:rPr>
        <w:t xml:space="preserve"> ngân sách trên địa bàn đạt mức tăng cao nhất, so với dự toán Thành phố giao</w:t>
      </w:r>
      <w:r w:rsidRPr="00A54030">
        <w:rPr>
          <w:rFonts w:eastAsia="Calibri"/>
          <w:i/>
          <w:lang w:val="fr-FR"/>
        </w:rPr>
        <w:t>:</w:t>
      </w:r>
      <w:r>
        <w:rPr>
          <w:rFonts w:eastAsia="Calibri"/>
          <w:lang w:val="fr-FR"/>
        </w:rPr>
        <w:t xml:space="preserve"> </w:t>
      </w:r>
      <w:r w:rsidR="00323EB8" w:rsidRPr="00054BAE">
        <w:rPr>
          <w:rFonts w:eastAsia="Arial"/>
          <w:bCs/>
          <w:iCs/>
          <w:lang w:val="sv-SE"/>
        </w:rPr>
        <w:t>Từ đầu năm, Đảng ủy đã chỉ đạo nhiệm vụ thu, chi ngân sách; giao HĐND ban hành Nghị quyết, UBND phường đã xây dựng kế hoạch triển khai thực hiện. Trong đó đưa ra các nhiệm vụ, giải pháp nhằm đạt và vượt chỉ tiêu cấp trên giao. Kết quả như sau:</w:t>
      </w:r>
    </w:p>
    <w:p w14:paraId="642CCB61" w14:textId="2161739F" w:rsidR="005B3D51" w:rsidRPr="00CC5DD2" w:rsidRDefault="00323EB8" w:rsidP="00F37EC8">
      <w:pPr>
        <w:spacing w:before="120" w:after="120" w:line="264" w:lineRule="auto"/>
        <w:ind w:firstLine="720"/>
        <w:jc w:val="both"/>
        <w:rPr>
          <w:rFonts w:eastAsia="Calibri"/>
          <w:color w:val="FF0000"/>
        </w:rPr>
      </w:pPr>
      <w:r w:rsidRPr="00054BAE">
        <w:rPr>
          <w:rFonts w:eastAsia="Arial"/>
          <w:bCs/>
          <w:iCs/>
          <w:lang w:val="sv-SE"/>
        </w:rPr>
        <w:t xml:space="preserve"> </w:t>
      </w:r>
      <w:r w:rsidR="005B3D51" w:rsidRPr="002E4B42">
        <w:rPr>
          <w:rFonts w:eastAsia="Calibri"/>
        </w:rPr>
        <w:t>+</w:t>
      </w:r>
      <w:r w:rsidRPr="002E4B42">
        <w:rPr>
          <w:rFonts w:eastAsia="Calibri"/>
        </w:rPr>
        <w:t xml:space="preserve"> Thu ngân sách:</w:t>
      </w:r>
      <w:r w:rsidRPr="002E4B42">
        <w:rPr>
          <w:rFonts w:eastAsia="Calibri"/>
          <w:i/>
        </w:rPr>
        <w:t xml:space="preserve"> </w:t>
      </w:r>
      <w:r w:rsidRPr="002E4B42">
        <w:rPr>
          <w:rFonts w:eastAsia="Calibri"/>
        </w:rPr>
        <w:t xml:space="preserve">Phường </w:t>
      </w:r>
      <w:proofErr w:type="gramStart"/>
      <w:r w:rsidRPr="002E4B42">
        <w:rPr>
          <w:rFonts w:eastAsia="Calibri"/>
        </w:rPr>
        <w:t>thu</w:t>
      </w:r>
      <w:proofErr w:type="gramEnd"/>
      <w:r w:rsidRPr="002E4B42">
        <w:rPr>
          <w:rFonts w:eastAsia="Calibri"/>
        </w:rPr>
        <w:t xml:space="preserve"> NSNN đến hết ngày 3</w:t>
      </w:r>
      <w:r w:rsidR="005B3D51" w:rsidRPr="002E4B42">
        <w:rPr>
          <w:rFonts w:eastAsia="Calibri"/>
        </w:rPr>
        <w:t>1</w:t>
      </w:r>
      <w:r w:rsidRPr="002E4B42">
        <w:rPr>
          <w:rFonts w:eastAsia="Calibri"/>
        </w:rPr>
        <w:t>/</w:t>
      </w:r>
      <w:r w:rsidR="00CC5DD2" w:rsidRPr="002E4B42">
        <w:rPr>
          <w:rFonts w:eastAsia="Calibri"/>
        </w:rPr>
        <w:t>8</w:t>
      </w:r>
      <w:r w:rsidRPr="002E4B42">
        <w:rPr>
          <w:rFonts w:eastAsia="Calibri"/>
        </w:rPr>
        <w:t>/202</w:t>
      </w:r>
      <w:r w:rsidR="005B3D51" w:rsidRPr="002E4B42">
        <w:rPr>
          <w:rFonts w:eastAsia="Calibri"/>
        </w:rPr>
        <w:t>1</w:t>
      </w:r>
      <w:r w:rsidRPr="002E4B42">
        <w:rPr>
          <w:rFonts w:eastAsia="Calibri"/>
        </w:rPr>
        <w:t xml:space="preserve"> đạt:</w:t>
      </w:r>
      <w:r w:rsidRPr="00CC5DD2">
        <w:rPr>
          <w:rFonts w:eastAsia="Calibri"/>
          <w:color w:val="FF0000"/>
        </w:rPr>
        <w:t xml:space="preserve"> </w:t>
      </w:r>
      <w:r w:rsidR="00E27D33" w:rsidRPr="00136546">
        <w:rPr>
          <w:color w:val="000000"/>
          <w:lang w:val="nl-NL"/>
        </w:rPr>
        <w:t>2.2</w:t>
      </w:r>
      <w:r w:rsidR="004B3944">
        <w:rPr>
          <w:color w:val="000000"/>
          <w:lang w:val="nl-NL"/>
        </w:rPr>
        <w:t>48</w:t>
      </w:r>
      <w:r w:rsidR="00E27D33" w:rsidRPr="00136546">
        <w:rPr>
          <w:color w:val="000000"/>
          <w:lang w:val="nl-NL"/>
        </w:rPr>
        <w:t>.</w:t>
      </w:r>
      <w:r w:rsidR="004B3944">
        <w:rPr>
          <w:color w:val="000000"/>
          <w:lang w:val="nl-NL"/>
        </w:rPr>
        <w:t>7</w:t>
      </w:r>
      <w:r w:rsidR="00E27D33" w:rsidRPr="00136546">
        <w:rPr>
          <w:color w:val="000000"/>
          <w:lang w:val="nl-NL"/>
        </w:rPr>
        <w:t>1</w:t>
      </w:r>
      <w:r w:rsidR="004B3944">
        <w:rPr>
          <w:color w:val="000000"/>
          <w:lang w:val="nl-NL"/>
        </w:rPr>
        <w:t>6</w:t>
      </w:r>
      <w:r w:rsidR="00E27D33" w:rsidRPr="00136546">
        <w:rPr>
          <w:color w:val="000000"/>
          <w:lang w:val="nl-NL"/>
        </w:rPr>
        <w:t>.000đ/3.674.000.000đ = 61% DT thành phố giao; 56% DT phường giao</w:t>
      </w:r>
      <w:r w:rsidR="00E27D33" w:rsidRPr="00136546">
        <w:rPr>
          <w:color w:val="000000"/>
        </w:rPr>
        <w:t xml:space="preserve"> và bằng </w:t>
      </w:r>
      <w:r w:rsidR="004B3944">
        <w:rPr>
          <w:color w:val="000000"/>
          <w:lang w:val="nl-NL"/>
        </w:rPr>
        <w:t>91</w:t>
      </w:r>
      <w:r w:rsidR="00E27D33" w:rsidRPr="00136546">
        <w:rPr>
          <w:color w:val="000000"/>
        </w:rPr>
        <w:t>% so CK.</w:t>
      </w:r>
    </w:p>
    <w:p w14:paraId="25833DA7" w14:textId="5013673F" w:rsidR="00323EB8" w:rsidRPr="00CC5DD2" w:rsidRDefault="005B3D51" w:rsidP="00F37EC8">
      <w:pPr>
        <w:spacing w:before="120" w:after="120" w:line="264" w:lineRule="auto"/>
        <w:ind w:firstLine="720"/>
        <w:jc w:val="both"/>
        <w:rPr>
          <w:rFonts w:eastAsia="Calibri"/>
          <w:color w:val="FF0000"/>
        </w:rPr>
      </w:pPr>
      <w:r w:rsidRPr="002E4B42">
        <w:rPr>
          <w:rFonts w:eastAsia="Calibri"/>
          <w:szCs w:val="22"/>
        </w:rPr>
        <w:t>Ước thực hiện đến hết 3</w:t>
      </w:r>
      <w:r w:rsidR="00CC5DD2" w:rsidRPr="002E4B42">
        <w:rPr>
          <w:rFonts w:eastAsia="Calibri"/>
          <w:szCs w:val="22"/>
        </w:rPr>
        <w:t>0</w:t>
      </w:r>
      <w:r w:rsidRPr="002E4B42">
        <w:rPr>
          <w:rFonts w:eastAsia="Calibri"/>
          <w:szCs w:val="22"/>
        </w:rPr>
        <w:t>/</w:t>
      </w:r>
      <w:r w:rsidR="00CC5DD2" w:rsidRPr="002E4B42">
        <w:rPr>
          <w:rFonts w:eastAsia="Calibri"/>
          <w:szCs w:val="22"/>
        </w:rPr>
        <w:t>9</w:t>
      </w:r>
      <w:r w:rsidRPr="002E4B42">
        <w:rPr>
          <w:rFonts w:eastAsia="Calibri"/>
          <w:szCs w:val="22"/>
        </w:rPr>
        <w:t>/2021 đạt:</w:t>
      </w:r>
      <w:r w:rsidRPr="00CC5DD2">
        <w:rPr>
          <w:rFonts w:eastAsia="Calibri"/>
          <w:color w:val="FF0000"/>
          <w:szCs w:val="22"/>
        </w:rPr>
        <w:t xml:space="preserve"> </w:t>
      </w:r>
      <w:r w:rsidR="00E27D33" w:rsidRPr="00136546">
        <w:rPr>
          <w:color w:val="000000"/>
          <w:lang w:val="nl-NL"/>
        </w:rPr>
        <w:t xml:space="preserve">2.569.143.000đ/3.674.000.000đ = 69% DT thành phố giao; 60% DT phường giao </w:t>
      </w:r>
      <w:proofErr w:type="gramStart"/>
      <w:r w:rsidR="00E27D33" w:rsidRPr="00136546">
        <w:rPr>
          <w:color w:val="000000"/>
          <w:lang w:val="nl-NL"/>
        </w:rPr>
        <w:t>và  90,70</w:t>
      </w:r>
      <w:proofErr w:type="gramEnd"/>
      <w:r w:rsidR="00E27D33" w:rsidRPr="00136546">
        <w:rPr>
          <w:color w:val="000000"/>
          <w:lang w:val="nl-NL"/>
        </w:rPr>
        <w:t>% so với CK.</w:t>
      </w:r>
    </w:p>
    <w:p w14:paraId="36E0FB59" w14:textId="77777777" w:rsidR="00843E4B" w:rsidRPr="00396EF0" w:rsidRDefault="00323EB8" w:rsidP="00F37EC8">
      <w:pPr>
        <w:spacing w:before="120" w:after="120" w:line="264" w:lineRule="auto"/>
        <w:ind w:firstLine="720"/>
        <w:jc w:val="both"/>
        <w:rPr>
          <w:rFonts w:eastAsia="Calibri"/>
          <w:color w:val="000000"/>
        </w:rPr>
      </w:pPr>
      <w:r w:rsidRPr="00054BAE">
        <w:rPr>
          <w:rFonts w:eastAsia="Calibri"/>
          <w:i/>
          <w:color w:val="000000"/>
        </w:rPr>
        <w:t>*Tồn tại và nguyên nhân:</w:t>
      </w:r>
      <w:r w:rsidRPr="00054BAE">
        <w:rPr>
          <w:rFonts w:eastAsia="Calibri"/>
          <w:color w:val="000000"/>
        </w:rPr>
        <w:t xml:space="preserve"> Theo dự kiến không đạt chỉ tiêu kế hoạch đề ra, do ảnh hưởng dịch covd-19, hầu hết các hộ kinh doanh tạm dừng hoạt động </w:t>
      </w:r>
      <w:r w:rsidR="00396EF0">
        <w:rPr>
          <w:rFonts w:eastAsia="Calibri"/>
          <w:color w:val="000000"/>
        </w:rPr>
        <w:t>từ khi đợt dịch thứ 4 bùng phát</w:t>
      </w:r>
      <w:r w:rsidRPr="00054BAE">
        <w:rPr>
          <w:rFonts w:eastAsia="Calibri"/>
          <w:color w:val="000000"/>
        </w:rPr>
        <w:t>, theo Chỉ thị phòng chống dịch của Chính phủ</w:t>
      </w:r>
      <w:r>
        <w:rPr>
          <w:rFonts w:eastAsia="Calibri"/>
          <w:color w:val="000000"/>
        </w:rPr>
        <w:t>..</w:t>
      </w:r>
      <w:r w:rsidRPr="00054BAE">
        <w:rPr>
          <w:rFonts w:eastAsia="Calibri"/>
          <w:color w:val="000000"/>
        </w:rPr>
        <w:t>.</w:t>
      </w:r>
    </w:p>
    <w:p w14:paraId="70174A57" w14:textId="77777777" w:rsidR="002D5DC9" w:rsidRPr="002D5DC9" w:rsidRDefault="002D5DC9" w:rsidP="00F37EC8">
      <w:pPr>
        <w:spacing w:before="120" w:after="120" w:line="264" w:lineRule="auto"/>
        <w:ind w:firstLine="720"/>
        <w:jc w:val="both"/>
        <w:rPr>
          <w:i/>
        </w:rPr>
      </w:pPr>
      <w:r w:rsidRPr="002D5DC9">
        <w:rPr>
          <w:i/>
        </w:rPr>
        <w:t>2.1.3. Tiếp tục duy trì và nâng cao chất lượng tuyến dịch vụ hoa tươi – chăm sóc sắc đẹp – thương mại của phường.</w:t>
      </w:r>
    </w:p>
    <w:p w14:paraId="488BD09C" w14:textId="77777777" w:rsidR="002D5DC9" w:rsidRPr="0093657B" w:rsidRDefault="0093657B" w:rsidP="00F37EC8">
      <w:pPr>
        <w:spacing w:before="120" w:after="120" w:line="264" w:lineRule="auto"/>
        <w:ind w:firstLine="720"/>
        <w:jc w:val="both"/>
        <w:rPr>
          <w:rFonts w:eastAsia="Calibri"/>
          <w:color w:val="000000"/>
        </w:rPr>
      </w:pPr>
      <w:r w:rsidRPr="00054BAE">
        <w:rPr>
          <w:rFonts w:eastAsia="Arial"/>
          <w:lang w:val="vi-VN"/>
        </w:rPr>
        <w:t xml:space="preserve">(1) Xây dựng kế hoạch </w:t>
      </w:r>
      <w:r>
        <w:rPr>
          <w:rFonts w:eastAsia="Arial"/>
        </w:rPr>
        <w:t xml:space="preserve">triển </w:t>
      </w:r>
      <w:r w:rsidRPr="00054BAE">
        <w:rPr>
          <w:rFonts w:eastAsia="Arial"/>
          <w:lang w:val="vi-VN"/>
        </w:rPr>
        <w:t>khai nâng cấp tuyến phố bán Hoa tươi và chăm sóc sắc đẹp (Tuyến Đường Nguyễn Du, Khu I, II): Kết hợp kế hoạch xây dựng khu phố kiểu mẫu, trong đó tập trung triển khai một số nhiệm vụ: nâng cấp vỉa hè; kẻ vạch sơn (2000 m</w:t>
      </w:r>
      <w:r w:rsidRPr="00054BAE">
        <w:rPr>
          <w:rFonts w:eastAsia="Arial"/>
          <w:vertAlign w:val="superscript"/>
          <w:lang w:val="vi-VN"/>
        </w:rPr>
        <w:t>2</w:t>
      </w:r>
      <w:r w:rsidRPr="00054BAE">
        <w:rPr>
          <w:rFonts w:eastAsia="Arial"/>
          <w:lang w:val="vi-VN"/>
        </w:rPr>
        <w:t>); quy hoạ</w:t>
      </w:r>
      <w:r>
        <w:rPr>
          <w:rFonts w:eastAsia="Arial"/>
          <w:lang w:val="vi-VN"/>
        </w:rPr>
        <w:t>ch cây xanh (</w:t>
      </w:r>
      <w:r w:rsidRPr="00054BAE">
        <w:rPr>
          <w:rFonts w:eastAsia="Arial"/>
          <w:lang w:val="vi-VN"/>
        </w:rPr>
        <w:t>60 cây)</w:t>
      </w:r>
      <w:r w:rsidR="001E1853">
        <w:rPr>
          <w:rFonts w:eastAsia="Arial"/>
        </w:rPr>
        <w:t>, trồng hoa bồn cây 1</w:t>
      </w:r>
      <w:r w:rsidR="00A717F9">
        <w:rPr>
          <w:rFonts w:eastAsia="Arial"/>
        </w:rPr>
        <w:t>6</w:t>
      </w:r>
      <w:r w:rsidR="001E1853">
        <w:rPr>
          <w:rFonts w:eastAsia="Arial"/>
        </w:rPr>
        <w:t xml:space="preserve"> gốc</w:t>
      </w:r>
      <w:r w:rsidRPr="00054BAE">
        <w:rPr>
          <w:rFonts w:eastAsia="Arial"/>
          <w:lang w:val="vi-VN"/>
        </w:rPr>
        <w:t>; chỉnh trang đồng bộ biển hiệu biển quảng cáo (22 biển); bó cáp viễn thông (280 mét); bổ</w:t>
      </w:r>
      <w:r>
        <w:rPr>
          <w:rFonts w:eastAsia="Arial"/>
          <w:lang w:val="vi-VN"/>
        </w:rPr>
        <w:t xml:space="preserve"> sung trang trí ánh sáng (</w:t>
      </w:r>
      <w:r>
        <w:rPr>
          <w:rFonts w:eastAsia="Arial"/>
        </w:rPr>
        <w:t>04 cây tiểu cảnh, 50 gốc cây</w:t>
      </w:r>
      <w:r w:rsidRPr="00054BAE">
        <w:rPr>
          <w:rFonts w:eastAsia="Arial"/>
          <w:lang w:val="vi-VN"/>
        </w:rPr>
        <w:t>).</w:t>
      </w:r>
      <w:r w:rsidRPr="00054BAE">
        <w:rPr>
          <w:rFonts w:eastAsia="Arial"/>
        </w:rPr>
        <w:t xml:space="preserve"> </w:t>
      </w:r>
      <w:r w:rsidRPr="00054BAE">
        <w:rPr>
          <w:rFonts w:eastAsia="Arial"/>
          <w:lang w:val="vi-VN"/>
        </w:rPr>
        <w:t>Thu hút được 1</w:t>
      </w:r>
      <w:r>
        <w:rPr>
          <w:rFonts w:eastAsia="Arial"/>
        </w:rPr>
        <w:t>1</w:t>
      </w:r>
      <w:r w:rsidRPr="00054BAE">
        <w:rPr>
          <w:rFonts w:eastAsia="Arial"/>
          <w:lang w:val="vi-VN"/>
        </w:rPr>
        <w:t xml:space="preserve"> hộ kinh doanh Hoa</w:t>
      </w:r>
      <w:r>
        <w:rPr>
          <w:rFonts w:eastAsia="Arial"/>
        </w:rPr>
        <w:t xml:space="preserve"> tươi</w:t>
      </w:r>
      <w:r w:rsidRPr="00054BAE">
        <w:rPr>
          <w:rFonts w:eastAsia="Arial"/>
          <w:lang w:val="vi-VN"/>
        </w:rPr>
        <w:t>; 03 hộ kinh doanh ngành thẩm mỹ, sắc đẹp; 05 lĩnh vực khác.</w:t>
      </w:r>
      <w:r w:rsidRPr="00054BAE">
        <w:rPr>
          <w:rFonts w:eastAsia="Arial"/>
        </w:rPr>
        <w:t xml:space="preserve"> Tích cực phối hợp với phòng ban của Thành phố tham mưu </w:t>
      </w:r>
      <w:r>
        <w:rPr>
          <w:rFonts w:eastAsia="Arial"/>
        </w:rPr>
        <w:t xml:space="preserve">lập và trình UBND thành phố phê duyệt để triển khai phương </w:t>
      </w:r>
      <w:proofErr w:type="gramStart"/>
      <w:r>
        <w:rPr>
          <w:rFonts w:eastAsia="Arial"/>
        </w:rPr>
        <w:t>án</w:t>
      </w:r>
      <w:proofErr w:type="gramEnd"/>
      <w:r>
        <w:rPr>
          <w:rFonts w:eastAsia="Arial"/>
        </w:rPr>
        <w:t xml:space="preserve"> tuyến phố hoa tươi – chăm sóc sắc đẹp – dịch vụ đảm bảo trật tự, mỹ quan.</w:t>
      </w:r>
    </w:p>
    <w:p w14:paraId="36CEC4D1" w14:textId="77777777" w:rsidR="00BD361E" w:rsidRDefault="00483C99" w:rsidP="00F37EC8">
      <w:pPr>
        <w:spacing w:before="120" w:after="120" w:line="264" w:lineRule="auto"/>
        <w:ind w:firstLine="720"/>
        <w:jc w:val="both"/>
        <w:rPr>
          <w:spacing w:val="-2"/>
          <w:lang w:val="nl-NL"/>
        </w:rPr>
      </w:pPr>
      <w:r w:rsidRPr="00483C99">
        <w:rPr>
          <w:b/>
          <w:i/>
          <w:spacing w:val="-2"/>
        </w:rPr>
        <w:t>2.</w:t>
      </w:r>
      <w:r w:rsidR="0064258C">
        <w:rPr>
          <w:b/>
          <w:i/>
          <w:spacing w:val="-2"/>
        </w:rPr>
        <w:t>2</w:t>
      </w:r>
      <w:r w:rsidR="0058090E" w:rsidRPr="00483C99">
        <w:rPr>
          <w:b/>
          <w:i/>
          <w:spacing w:val="-2"/>
        </w:rPr>
        <w:t>.</w:t>
      </w:r>
      <w:r w:rsidR="00216F06" w:rsidRPr="00483C99">
        <w:rPr>
          <w:b/>
          <w:i/>
          <w:spacing w:val="-2"/>
        </w:rPr>
        <w:t xml:space="preserve"> Về công tác xây dựng Đảng</w:t>
      </w:r>
      <w:r w:rsidR="00216F06" w:rsidRPr="00107ADD">
        <w:rPr>
          <w:b/>
          <w:spacing w:val="-2"/>
        </w:rPr>
        <w:t>:</w:t>
      </w:r>
      <w:r>
        <w:rPr>
          <w:b/>
          <w:spacing w:val="-2"/>
        </w:rPr>
        <w:t xml:space="preserve"> </w:t>
      </w:r>
      <w:r w:rsidRPr="00483C99">
        <w:rPr>
          <w:i/>
          <w:spacing w:val="-2"/>
        </w:rPr>
        <w:t>(1)</w:t>
      </w:r>
      <w:r>
        <w:rPr>
          <w:b/>
          <w:spacing w:val="-2"/>
        </w:rPr>
        <w:t xml:space="preserve"> </w:t>
      </w:r>
      <w:r>
        <w:rPr>
          <w:spacing w:val="-2"/>
          <w:lang w:val="nl-NL"/>
        </w:rPr>
        <w:t>Chú trọng chỉ đạo định hướng công tác thông tin tuyên truyền và hướng dẫn tuyên truyền, kỷ niệm các ngày lễ lớn và sự kiện lịch sử quan trọng trong năm 202</w:t>
      </w:r>
      <w:r w:rsidR="00CD761B">
        <w:rPr>
          <w:spacing w:val="-2"/>
          <w:lang w:val="nl-NL"/>
        </w:rPr>
        <w:t>1</w:t>
      </w:r>
      <w:r>
        <w:rPr>
          <w:spacing w:val="-2"/>
          <w:lang w:val="nl-NL"/>
        </w:rPr>
        <w:t xml:space="preserve">. </w:t>
      </w:r>
      <w:r w:rsidR="004138DD" w:rsidRPr="000322A5">
        <w:rPr>
          <w:rFonts w:cs=".VnTime"/>
          <w:bCs/>
          <w:iCs/>
          <w:color w:val="000000"/>
        </w:rPr>
        <w:t>T</w:t>
      </w:r>
      <w:r w:rsidR="004138DD">
        <w:rPr>
          <w:rFonts w:cs=".VnTime"/>
          <w:bCs/>
          <w:iCs/>
          <w:color w:val="000000"/>
        </w:rPr>
        <w:t xml:space="preserve">ổ chức hội nghị trực truyến nghiên cứu, học tập, quán triệt tới toàn thể cán bộ, công chức, đảng viên về Nghị quyết Đại hội đại biểu toàn quốc lần thứ XIII của Đảng, </w:t>
      </w:r>
      <w:r w:rsidR="004138DD" w:rsidRPr="004138DD">
        <w:rPr>
          <w:rFonts w:cs=".VnTime"/>
          <w:bCs/>
          <w:iCs/>
        </w:rPr>
        <w:t>tham dự hội nghị có 258/265 đồng chí đạt 97</w:t>
      </w:r>
      <w:proofErr w:type="gramStart"/>
      <w:r w:rsidR="004138DD" w:rsidRPr="004138DD">
        <w:rPr>
          <w:rFonts w:cs=".VnTime"/>
          <w:bCs/>
          <w:iCs/>
        </w:rPr>
        <w:t>,37</w:t>
      </w:r>
      <w:proofErr w:type="gramEnd"/>
      <w:r w:rsidR="004138DD" w:rsidRPr="004138DD">
        <w:rPr>
          <w:rFonts w:cs=".VnTime"/>
          <w:bCs/>
          <w:iCs/>
        </w:rPr>
        <w:t>%</w:t>
      </w:r>
      <w:r w:rsidR="004138DD">
        <w:rPr>
          <w:rFonts w:cs=".VnTime"/>
          <w:bCs/>
          <w:iCs/>
        </w:rPr>
        <w:t>; sau hội nghị đã thu nộp bài thu hoạch của 100% cán bộ, đảng viên</w:t>
      </w:r>
      <w:r w:rsidR="004138DD" w:rsidRPr="004138DD">
        <w:rPr>
          <w:rFonts w:cs=".VnTime"/>
          <w:bCs/>
          <w:iCs/>
        </w:rPr>
        <w:t>.</w:t>
      </w:r>
      <w:r w:rsidR="004138DD">
        <w:rPr>
          <w:rFonts w:cs=".VnTime"/>
          <w:bCs/>
          <w:iCs/>
          <w:color w:val="FF0000"/>
        </w:rPr>
        <w:t xml:space="preserve"> </w:t>
      </w:r>
      <w:r>
        <w:rPr>
          <w:spacing w:val="-2"/>
          <w:lang w:val="nl-NL"/>
        </w:rPr>
        <w:t>Kịp thời xây dựng kế hoạch, chỉ đạo triển khai thực hiện nghiêm túc Chỉ thị số 05-CT/TW về “Đẩy mạnh học tập và làm theo tư tưởng, đạo đức, phong cách Hồ Chí Minh” chuyên đề năm 202</w:t>
      </w:r>
      <w:r w:rsidR="00CD761B">
        <w:rPr>
          <w:spacing w:val="-2"/>
          <w:lang w:val="nl-NL"/>
        </w:rPr>
        <w:t>1</w:t>
      </w:r>
      <w:r w:rsidR="00EC4171" w:rsidRPr="00107ADD">
        <w:rPr>
          <w:spacing w:val="-2"/>
          <w:vertAlign w:val="superscript"/>
          <w:lang w:val="nl-NL"/>
        </w:rPr>
        <w:footnoteReference w:id="3"/>
      </w:r>
      <w:r w:rsidR="00BD361E">
        <w:rPr>
          <w:spacing w:val="-2"/>
          <w:lang w:val="nl-NL"/>
        </w:rPr>
        <w:t xml:space="preserve">. Tăng cường tuyên truyền </w:t>
      </w:r>
      <w:r w:rsidR="004138DD">
        <w:rPr>
          <w:spacing w:val="-2"/>
          <w:lang w:val="nl-NL"/>
        </w:rPr>
        <w:t>về kết quả cuộc</w:t>
      </w:r>
      <w:r w:rsidR="00EF5A91">
        <w:rPr>
          <w:spacing w:val="-2"/>
          <w:lang w:val="nl-NL"/>
        </w:rPr>
        <w:t xml:space="preserve"> bầu cử đại biểu Quốc hội khóa XV và bầu cử đại biểu HĐND các cấp nhiệm kỳ 2021-2026; </w:t>
      </w:r>
      <w:r w:rsidR="00BD361E">
        <w:rPr>
          <w:spacing w:val="-2"/>
          <w:lang w:val="nl-NL"/>
        </w:rPr>
        <w:t>triển khai các biện pháp cấp bách phòng chống dịch Covid 19</w:t>
      </w:r>
      <w:r w:rsidR="00EF5A91" w:rsidRPr="00EF5A91">
        <w:rPr>
          <w:rFonts w:eastAsia="Calibri"/>
        </w:rPr>
        <w:t xml:space="preserve"> </w:t>
      </w:r>
      <w:r w:rsidR="00EF5A91">
        <w:rPr>
          <w:rFonts w:eastAsia="Calibri"/>
        </w:rPr>
        <w:t>theo tinh thầ</w:t>
      </w:r>
      <w:r w:rsidR="004138DD">
        <w:rPr>
          <w:rFonts w:eastAsia="Calibri"/>
        </w:rPr>
        <w:t xml:space="preserve">n của Trung ương, </w:t>
      </w:r>
      <w:r w:rsidR="00EF5A91">
        <w:rPr>
          <w:rFonts w:eastAsia="Calibri"/>
        </w:rPr>
        <w:t>của Tỉnh ủy</w:t>
      </w:r>
      <w:r w:rsidR="00BD361E">
        <w:rPr>
          <w:spacing w:val="-2"/>
          <w:lang w:val="nl-NL"/>
        </w:rPr>
        <w:t xml:space="preserve">...Chỉ đạo đăng ký xây dựng chi, đảng bộ hoàn thành xuất sắc nhiệm vụ, công tác phát triển đảng viên và thời gian, nội dung sinh hoạt chuyên </w:t>
      </w:r>
      <w:r w:rsidR="00BD361E">
        <w:rPr>
          <w:spacing w:val="-2"/>
          <w:lang w:val="nl-NL"/>
        </w:rPr>
        <w:lastRenderedPageBreak/>
        <w:t>đề năm 202</w:t>
      </w:r>
      <w:r w:rsidR="00121369">
        <w:rPr>
          <w:spacing w:val="-2"/>
          <w:lang w:val="nl-NL"/>
        </w:rPr>
        <w:t>1</w:t>
      </w:r>
      <w:r w:rsidR="00BD361E">
        <w:rPr>
          <w:spacing w:val="-2"/>
          <w:lang w:val="nl-NL"/>
        </w:rPr>
        <w:t>.</w:t>
      </w:r>
      <w:r w:rsidR="004138DD">
        <w:rPr>
          <w:spacing w:val="-2"/>
          <w:lang w:val="nl-NL"/>
        </w:rPr>
        <w:t xml:space="preserve"> Đăng ký danh sách và chuyên đề tham gia hội thi báo cáo viên, tuyên truyền viên giỏi thành phố Móng Cái năm 2021.</w:t>
      </w:r>
    </w:p>
    <w:p w14:paraId="35615F17" w14:textId="226666A1" w:rsidR="00F52111" w:rsidRDefault="00005643" w:rsidP="00F37EC8">
      <w:pPr>
        <w:spacing w:before="120" w:after="120" w:line="264" w:lineRule="auto"/>
        <w:ind w:firstLine="720"/>
        <w:jc w:val="both"/>
        <w:rPr>
          <w:spacing w:val="-2"/>
        </w:rPr>
      </w:pPr>
      <w:r w:rsidRPr="00005643">
        <w:rPr>
          <w:i/>
          <w:spacing w:val="-2"/>
          <w:lang w:val="nl-NL"/>
        </w:rPr>
        <w:t>(</w:t>
      </w:r>
      <w:r w:rsidR="00120CFC">
        <w:rPr>
          <w:i/>
          <w:spacing w:val="-2"/>
          <w:lang w:val="nl-NL"/>
        </w:rPr>
        <w:t>2</w:t>
      </w:r>
      <w:r w:rsidRPr="00005643">
        <w:rPr>
          <w:i/>
          <w:spacing w:val="-2"/>
          <w:lang w:val="nl-NL"/>
        </w:rPr>
        <w:t>)-</w:t>
      </w:r>
      <w:r>
        <w:rPr>
          <w:spacing w:val="-2"/>
          <w:lang w:val="nl-NL"/>
        </w:rPr>
        <w:t xml:space="preserve"> </w:t>
      </w:r>
      <w:r w:rsidR="00F52111" w:rsidRPr="003B36E2">
        <w:rPr>
          <w:spacing w:val="-2"/>
          <w:lang w:val="nl-NL"/>
        </w:rPr>
        <w:t>Công tác xây dựng tổ chức cơ sở đảng, bồi dưỡng, kết nạp đảng viên được quan tâm thực hiệ</w:t>
      </w:r>
      <w:r w:rsidR="00F52111">
        <w:rPr>
          <w:spacing w:val="-2"/>
          <w:lang w:val="nl-NL"/>
        </w:rPr>
        <w:t xml:space="preserve">n; đến nay toàn Đảng bộ có 289 đảng viên; cử 09 đoàn viên ưu tú học tập lớp nhận thức về đảng, </w:t>
      </w:r>
      <w:r w:rsidR="00CC5DD2">
        <w:rPr>
          <w:spacing w:val="-2"/>
          <w:lang w:val="nl-NL"/>
        </w:rPr>
        <w:t>9</w:t>
      </w:r>
      <w:r w:rsidR="00F52111">
        <w:rPr>
          <w:spacing w:val="-2"/>
          <w:lang w:val="nl-NL"/>
        </w:rPr>
        <w:t xml:space="preserve"> tháng đầu năm đã </w:t>
      </w:r>
      <w:r w:rsidR="00F52111">
        <w:t>tổ chức kết nạp 0</w:t>
      </w:r>
      <w:r w:rsidR="00D00C5B">
        <w:t>5</w:t>
      </w:r>
      <w:r w:rsidR="00F52111">
        <w:t xml:space="preserve"> đảng viên mới đạt </w:t>
      </w:r>
      <w:r w:rsidR="00D00C5B">
        <w:t>55</w:t>
      </w:r>
      <w:r w:rsidR="00F52111">
        <w:t>,</w:t>
      </w:r>
      <w:r w:rsidR="00D00C5B">
        <w:t>6</w:t>
      </w:r>
      <w:r w:rsidR="00F52111">
        <w:t xml:space="preserve">% kế hoạch, </w:t>
      </w:r>
      <w:r w:rsidR="00D00C5B">
        <w:t xml:space="preserve">tiếp tục hướng dẫn 04 quần chúng ưu tú </w:t>
      </w:r>
      <w:r w:rsidR="00F52111">
        <w:t xml:space="preserve">hoàn </w:t>
      </w:r>
      <w:r w:rsidR="00D00C5B">
        <w:t>thiện</w:t>
      </w:r>
      <w:r w:rsidR="00F52111">
        <w:t xml:space="preserve"> hồ sơ gửi cơ quan Tổ chức – Nội vụ </w:t>
      </w:r>
      <w:r>
        <w:t xml:space="preserve">thành phố </w:t>
      </w:r>
      <w:r w:rsidR="00F52111">
        <w:t>thẩm định</w:t>
      </w:r>
      <w:r w:rsidR="00F52111">
        <w:rPr>
          <w:spacing w:val="-2"/>
          <w:lang w:val="nl-NL"/>
        </w:rPr>
        <w:t>;</w:t>
      </w:r>
      <w:r w:rsidR="00F52111" w:rsidRPr="002246C8">
        <w:rPr>
          <w:color w:val="FF0000"/>
          <w:spacing w:val="-2"/>
          <w:lang w:val="nl-NL"/>
        </w:rPr>
        <w:t xml:space="preserve"> </w:t>
      </w:r>
      <w:r w:rsidR="00F52111" w:rsidRPr="00287E05">
        <w:rPr>
          <w:spacing w:val="-2"/>
          <w:lang w:val="nl-NL"/>
        </w:rPr>
        <w:t xml:space="preserve">đã đề nghị và tổ chức trao huy hiệu đảng cho </w:t>
      </w:r>
      <w:r w:rsidR="007F0B4E">
        <w:rPr>
          <w:spacing w:val="-2"/>
          <w:lang w:val="nl-NL"/>
        </w:rPr>
        <w:t>02</w:t>
      </w:r>
      <w:r w:rsidR="00F52111" w:rsidRPr="00287E05">
        <w:rPr>
          <w:spacing w:val="-2"/>
          <w:lang w:val="nl-NL"/>
        </w:rPr>
        <w:t xml:space="preserve"> đồng chí</w:t>
      </w:r>
      <w:r w:rsidR="00902F7C" w:rsidRPr="00107ADD">
        <w:rPr>
          <w:spacing w:val="-2"/>
          <w:vertAlign w:val="superscript"/>
          <w:lang w:val="nl-NL"/>
        </w:rPr>
        <w:footnoteReference w:id="4"/>
      </w:r>
      <w:r w:rsidR="00F52111">
        <w:rPr>
          <w:rFonts w:eastAsia="Calibri"/>
        </w:rPr>
        <w:t xml:space="preserve">. </w:t>
      </w:r>
      <w:proofErr w:type="gramStart"/>
      <w:r w:rsidR="00F52111" w:rsidRPr="005D568B">
        <w:rPr>
          <w:spacing w:val="-2"/>
        </w:rPr>
        <w:t xml:space="preserve">Chỉ đạo tổ chức thành công Đại hội </w:t>
      </w:r>
      <w:r w:rsidR="007F0B4E">
        <w:rPr>
          <w:spacing w:val="-2"/>
        </w:rPr>
        <w:t xml:space="preserve">Hội phụ nữ, Hội Người cao tuổi phường, </w:t>
      </w:r>
      <w:r w:rsidR="00D00C5B">
        <w:rPr>
          <w:spacing w:val="-2"/>
        </w:rPr>
        <w:t xml:space="preserve">Hội chữ thập đỏ phường, </w:t>
      </w:r>
      <w:r w:rsidR="007F0B4E">
        <w:rPr>
          <w:spacing w:val="-2"/>
        </w:rPr>
        <w:t>nhiệm kỳ 2021-2026.</w:t>
      </w:r>
      <w:proofErr w:type="gramEnd"/>
      <w:r w:rsidR="00EC15E9">
        <w:rPr>
          <w:spacing w:val="-2"/>
        </w:rPr>
        <w:t xml:space="preserve"> </w:t>
      </w:r>
      <w:r w:rsidR="00D00C5B">
        <w:rPr>
          <w:spacing w:val="-2"/>
        </w:rPr>
        <w:t>Luân chuyển 01 đồng chí Phó chủ tịch UBND, 0</w:t>
      </w:r>
      <w:r w:rsidR="00CC5DD2">
        <w:rPr>
          <w:spacing w:val="-2"/>
        </w:rPr>
        <w:t>2</w:t>
      </w:r>
      <w:r w:rsidR="00D00C5B">
        <w:rPr>
          <w:spacing w:val="-2"/>
        </w:rPr>
        <w:t xml:space="preserve"> công chức Địa chính Xây dựng phường; t</w:t>
      </w:r>
      <w:r w:rsidR="00EC15E9">
        <w:rPr>
          <w:spacing w:val="-2"/>
        </w:rPr>
        <w:t>iếp nh</w:t>
      </w:r>
      <w:r w:rsidR="00D00C5B">
        <w:rPr>
          <w:spacing w:val="-2"/>
        </w:rPr>
        <w:t>ận đồng chí Trưởng công an, 01</w:t>
      </w:r>
      <w:r w:rsidR="00D00C5B" w:rsidRPr="00D00C5B">
        <w:rPr>
          <w:spacing w:val="-2"/>
        </w:rPr>
        <w:t xml:space="preserve"> </w:t>
      </w:r>
      <w:r w:rsidR="00D00C5B">
        <w:rPr>
          <w:spacing w:val="-2"/>
        </w:rPr>
        <w:t xml:space="preserve">công chức Địa chính Xây dựng phường; đón nhận 01 đồng chí </w:t>
      </w:r>
      <w:r w:rsidR="00A103ED">
        <w:rPr>
          <w:spacing w:val="-2"/>
        </w:rPr>
        <w:t>thành phố tăng cường chỉ định tham gia Ban Chấp hành đảng bộ, bầu giữ chứ</w:t>
      </w:r>
      <w:r w:rsidR="00416333">
        <w:rPr>
          <w:spacing w:val="-2"/>
        </w:rPr>
        <w:t>c danh Phó chủ tịch UBND phường; trình BTV thành ủy ra Quyết định bổ sung 0</w:t>
      </w:r>
      <w:r w:rsidR="00120CFC">
        <w:rPr>
          <w:spacing w:val="-2"/>
        </w:rPr>
        <w:t>3</w:t>
      </w:r>
      <w:r w:rsidR="00416333">
        <w:rPr>
          <w:spacing w:val="-2"/>
        </w:rPr>
        <w:t xml:space="preserve"> Ủy viên BCH đảng bộ phường, nhiệm kỳ 2020 –</w:t>
      </w:r>
      <w:r w:rsidR="00802260">
        <w:rPr>
          <w:spacing w:val="-2"/>
        </w:rPr>
        <w:t xml:space="preserve"> 2025 khuyết do nghỉ hưu và chuyển công tác.</w:t>
      </w:r>
    </w:p>
    <w:p w14:paraId="7389D509" w14:textId="24C3A7FD" w:rsidR="00005643" w:rsidRDefault="00005643" w:rsidP="00F37EC8">
      <w:pPr>
        <w:spacing w:before="120" w:after="120" w:line="264" w:lineRule="auto"/>
        <w:ind w:firstLine="720"/>
        <w:jc w:val="both"/>
        <w:rPr>
          <w:color w:val="000000"/>
        </w:rPr>
      </w:pPr>
      <w:r w:rsidRPr="00402A96">
        <w:rPr>
          <w:i/>
        </w:rPr>
        <w:t>(</w:t>
      </w:r>
      <w:r w:rsidR="00120CFC">
        <w:rPr>
          <w:i/>
        </w:rPr>
        <w:t>3</w:t>
      </w:r>
      <w:r w:rsidRPr="00402A96">
        <w:rPr>
          <w:i/>
        </w:rPr>
        <w:t>)</w:t>
      </w:r>
      <w:r>
        <w:rPr>
          <w:i/>
        </w:rPr>
        <w:t>-</w:t>
      </w:r>
      <w:r>
        <w:t xml:space="preserve"> Xây dựng, ban hành chương trình kiểm tra, giám sát năm 202</w:t>
      </w:r>
      <w:r w:rsidR="00EC15E9">
        <w:t>1</w:t>
      </w:r>
      <w:r>
        <w:t xml:space="preserve"> của phường theo chương trình kiểm tra, giám sát của hệ thống chính trị; </w:t>
      </w:r>
      <w:r w:rsidR="00CC5DD2">
        <w:t>9</w:t>
      </w:r>
      <w:r>
        <w:t xml:space="preserve"> tháng đầu năm 202</w:t>
      </w:r>
      <w:r w:rsidR="00EC15E9">
        <w:t>1</w:t>
      </w:r>
      <w:r>
        <w:t xml:space="preserve"> </w:t>
      </w:r>
      <w:r w:rsidR="00EC15E9">
        <w:t>đã tiến hành kiểm tra, giám sát đối với 02 chi bộ trực thuộc theo kế hoạch</w:t>
      </w:r>
      <w:r w:rsidR="00F72ABB">
        <w:t>; HĐND và các đoàn thể tiến hành giám sát 5 cuộc theo kế hoạch..</w:t>
      </w:r>
      <w:r>
        <w:t xml:space="preserve">. </w:t>
      </w:r>
      <w:proofErr w:type="gramStart"/>
      <w:r w:rsidR="00671B60">
        <w:t xml:space="preserve">Trong </w:t>
      </w:r>
      <w:r w:rsidR="00CC5DD2">
        <w:t>9</w:t>
      </w:r>
      <w:r w:rsidR="00671B60">
        <w:t xml:space="preserve"> tháng đầu năm có 01 đảng viên bị kỷ luật với hình thức Khiển trách vì vi phạm chính sách dân số kế hoạch hóa gia đình.</w:t>
      </w:r>
      <w:proofErr w:type="gramEnd"/>
      <w:r w:rsidR="00671B60">
        <w:t xml:space="preserve"> </w:t>
      </w:r>
      <w:proofErr w:type="gramStart"/>
      <w:r>
        <w:rPr>
          <w:color w:val="000000"/>
        </w:rPr>
        <w:t>Sau kiểm t</w:t>
      </w:r>
      <w:r w:rsidR="00EC15E9">
        <w:rPr>
          <w:color w:val="000000"/>
        </w:rPr>
        <w:t xml:space="preserve">ra các tổ chức Đảng, đảng viên, </w:t>
      </w:r>
      <w:r>
        <w:rPr>
          <w:color w:val="000000"/>
        </w:rPr>
        <w:t>đã từng bước khắc phục tồn tại hạn chế, thực hiện nghiêm túc chương trình làm việc, nhiệm vụ được giao.</w:t>
      </w:r>
      <w:proofErr w:type="gramEnd"/>
      <w:r w:rsidR="00566090">
        <w:rPr>
          <w:color w:val="000000"/>
        </w:rPr>
        <w:t xml:space="preserve"> Chuẩn bị nội dung làm việc, phục vụ các đoàn kiểm tra, giám sát của tỉnh và thành phố…</w:t>
      </w:r>
    </w:p>
    <w:p w14:paraId="09BEB8C1" w14:textId="77777777" w:rsidR="00C303F2" w:rsidRPr="00B878B0" w:rsidRDefault="00EC15E9" w:rsidP="00F37EC8">
      <w:pPr>
        <w:spacing w:before="120" w:after="120" w:line="264" w:lineRule="auto"/>
        <w:ind w:firstLine="720"/>
        <w:jc w:val="both"/>
        <w:rPr>
          <w:color w:val="000000"/>
        </w:rPr>
      </w:pPr>
      <w:r w:rsidRPr="001A5355">
        <w:rPr>
          <w:i/>
          <w:color w:val="000000"/>
        </w:rPr>
        <w:t>(</w:t>
      </w:r>
      <w:r w:rsidR="00120CFC">
        <w:rPr>
          <w:i/>
          <w:color w:val="000000"/>
        </w:rPr>
        <w:t>4</w:t>
      </w:r>
      <w:r w:rsidRPr="001A5355">
        <w:rPr>
          <w:i/>
          <w:color w:val="000000"/>
        </w:rPr>
        <w:t>)</w:t>
      </w:r>
      <w:r>
        <w:rPr>
          <w:i/>
          <w:color w:val="000000"/>
        </w:rPr>
        <w:t>-</w:t>
      </w:r>
      <w:r>
        <w:rPr>
          <w:color w:val="000000"/>
        </w:rPr>
        <w:t xml:space="preserve"> Công tác dân vận của cấp ủy Đảng, chính quyền, Mặt trận Tổ quốc và các đoàn thể nhân dân trên địa bàn phường được tích cực triển khai.</w:t>
      </w:r>
      <w:r w:rsidRPr="00E11A42">
        <w:t xml:space="preserve"> </w:t>
      </w:r>
      <w:r>
        <w:t>P</w:t>
      </w:r>
      <w:r w:rsidRPr="00E11A42">
        <w:t xml:space="preserve">hát huy tính tích cực trong tuyên truyền, vận động nhân dân đoàn kết, đồng thuận thực hiện nghiêm túc các chủ trương, chính sách của Đảng, pháp luật của Nhà nước và nhiệm vụ phát triển kinh tế - xã hội, chỉnh trang đô thị, phát triển du lịch, xây dựng nếp sống văn minh, bảo vệ môi trường; đẩy mạnh thực hiện cuộc vận động </w:t>
      </w:r>
      <w:r w:rsidRPr="00E11A42">
        <w:rPr>
          <w:i/>
        </w:rPr>
        <w:t>“Toàn dân đoàn kết xây dựng nông thôn mới, đô thị văn minh”</w:t>
      </w:r>
      <w:r>
        <w:t>; tuyên truyền, vận động trong đoàn viên, hội viên và quần chúng nhân dân về phòng chống dịch bệnh Covi-19</w:t>
      </w:r>
      <w:r w:rsidR="00B878B0">
        <w:t>…</w:t>
      </w:r>
    </w:p>
    <w:p w14:paraId="74C2689A" w14:textId="77777777" w:rsidR="00223AF9" w:rsidRDefault="0058090E" w:rsidP="00F37EC8">
      <w:pPr>
        <w:spacing w:before="120" w:after="120" w:line="264" w:lineRule="auto"/>
        <w:ind w:firstLine="720"/>
        <w:jc w:val="both"/>
        <w:rPr>
          <w:rFonts w:eastAsia="Calibri"/>
        </w:rPr>
      </w:pPr>
      <w:r w:rsidRPr="004C130A">
        <w:rPr>
          <w:b/>
          <w:i/>
          <w:lang w:val="sq-AL"/>
        </w:rPr>
        <w:t>2.</w:t>
      </w:r>
      <w:r w:rsidR="004C130A" w:rsidRPr="004C130A">
        <w:rPr>
          <w:b/>
          <w:i/>
          <w:lang w:val="sq-AL"/>
        </w:rPr>
        <w:t>2</w:t>
      </w:r>
      <w:r w:rsidR="00223AF9">
        <w:rPr>
          <w:b/>
          <w:i/>
          <w:lang w:val="sq-AL"/>
        </w:rPr>
        <w:t>.</w:t>
      </w:r>
      <w:r w:rsidRPr="004C130A">
        <w:rPr>
          <w:b/>
          <w:i/>
          <w:lang w:val="sq-AL"/>
        </w:rPr>
        <w:t xml:space="preserve"> Công tác xây dựng chính quyền</w:t>
      </w:r>
      <w:r>
        <w:rPr>
          <w:b/>
          <w:lang w:val="sq-AL"/>
        </w:rPr>
        <w:t>:</w:t>
      </w:r>
      <w:r w:rsidRPr="0057151F">
        <w:rPr>
          <w:lang w:val="sq-AL"/>
        </w:rPr>
        <w:t xml:space="preserve"> Hội đồng nhân dân</w:t>
      </w:r>
      <w:r w:rsidR="006E1F39">
        <w:rPr>
          <w:lang w:val="sq-AL"/>
        </w:rPr>
        <w:t xml:space="preserve"> phường thực hiện tốt chức năng, nhiệm vụ theo quy định. Phối hợp tổ chức thành công cuộc bầu cử đại biểu Quốc hội khóa XV và bầu cử đ</w:t>
      </w:r>
      <w:r w:rsidR="008223C9">
        <w:rPr>
          <w:lang w:val="sq-AL"/>
        </w:rPr>
        <w:t>ại biểu Hội đồng nhân dân</w:t>
      </w:r>
      <w:r w:rsidR="006E1F39">
        <w:rPr>
          <w:lang w:val="sq-AL"/>
        </w:rPr>
        <w:t xml:space="preserve"> các cấp nhiệm kỳ 2021 – 2026.</w:t>
      </w:r>
      <w:r w:rsidR="00223AF9">
        <w:rPr>
          <w:lang w:val="sq-AL"/>
        </w:rPr>
        <w:t xml:space="preserve"> </w:t>
      </w:r>
      <w:r w:rsidR="00223AF9">
        <w:rPr>
          <w:rFonts w:eastAsia="Calibri"/>
        </w:rPr>
        <w:t xml:space="preserve">Tổ chức thành công kỳ họp thứ nhất Hội đồng nhân dân phường khóa VI, nhiệm kỳ 2021 – 2026 để bầu các chức danh chủ chốt của HĐND, UBND phường, kết quả đã bầu Chủ tịch, Phó Chủ tịch, Trưởng, phó các Ban của </w:t>
      </w:r>
      <w:r w:rsidR="00223AF9">
        <w:rPr>
          <w:rFonts w:eastAsia="Calibri"/>
        </w:rPr>
        <w:lastRenderedPageBreak/>
        <w:t xml:space="preserve">HĐND và Chủ tịch, Phó Chủ tịch, Ủy viên UBND phường với số phiếu đạt 100%. </w:t>
      </w:r>
      <w:proofErr w:type="gramStart"/>
      <w:r w:rsidR="00223AF9">
        <w:rPr>
          <w:rFonts w:eastAsia="Calibri"/>
        </w:rPr>
        <w:t>Phối hợp tổ chức tiếp xúc cử tri và tổ chức kỳ họp thường lệ giữa năm 2021, kỳ họp thứ 2.</w:t>
      </w:r>
      <w:proofErr w:type="gramEnd"/>
      <w:r w:rsidR="00223AF9">
        <w:rPr>
          <w:rFonts w:eastAsia="Calibri"/>
        </w:rPr>
        <w:t xml:space="preserve"> </w:t>
      </w:r>
    </w:p>
    <w:p w14:paraId="6133C764" w14:textId="77777777" w:rsidR="0058090E" w:rsidRPr="0058090E" w:rsidRDefault="0058090E" w:rsidP="00F37EC8">
      <w:pPr>
        <w:spacing w:before="120" w:after="120" w:line="264" w:lineRule="auto"/>
        <w:ind w:firstLine="720"/>
        <w:jc w:val="both"/>
        <w:rPr>
          <w:lang w:val="nl-NL"/>
        </w:rPr>
      </w:pPr>
      <w:r w:rsidRPr="0057151F">
        <w:rPr>
          <w:lang w:val="sq-AL"/>
        </w:rPr>
        <w:t xml:space="preserve">UBND </w:t>
      </w:r>
      <w:r>
        <w:rPr>
          <w:lang w:val="sq-AL"/>
        </w:rPr>
        <w:t>p</w:t>
      </w:r>
      <w:r w:rsidRPr="0057151F">
        <w:rPr>
          <w:lang w:val="sq-AL"/>
        </w:rPr>
        <w:t xml:space="preserve">hường đã tập trung </w:t>
      </w:r>
      <w:r w:rsidR="00223AF9">
        <w:rPr>
          <w:lang w:val="sq-AL"/>
        </w:rPr>
        <w:t xml:space="preserve">xây dựng kế hoạch cụ thể thực hiện có hiệu quả </w:t>
      </w:r>
      <w:r w:rsidR="00223AF9" w:rsidRPr="00223AF9">
        <w:rPr>
          <w:i/>
          <w:lang w:val="sq-AL"/>
        </w:rPr>
        <w:t>“mục tiêu kép”</w:t>
      </w:r>
      <w:r w:rsidR="00223AF9">
        <w:rPr>
          <w:lang w:val="sq-AL"/>
        </w:rPr>
        <w:t xml:space="preserve"> vừa phòng, chống dịch bệnh covid-19 vừa ổn định kinh tế - xã hội</w:t>
      </w:r>
      <w:r w:rsidR="00223AF9">
        <w:rPr>
          <w:spacing w:val="-2"/>
          <w:lang w:val="nl-NL"/>
        </w:rPr>
        <w:t xml:space="preserve">; </w:t>
      </w:r>
      <w:r w:rsidR="002D1BFD">
        <w:t>c</w:t>
      </w:r>
      <w:r>
        <w:t xml:space="preserve">hú trọng tăng cường các biện pháp quản lý nhà nước trên các lĩnh vực: quốc phòng, an ninh, quản lý đất đai, xây dựng, chỉnh trang đô thị gắn </w:t>
      </w:r>
      <w:r w:rsidR="00CC549D">
        <w:t>với xây dựng đô thị văn minh</w:t>
      </w:r>
      <w:r>
        <w:t xml:space="preserve">; </w:t>
      </w:r>
      <w:r w:rsidR="002D1BFD">
        <w:t xml:space="preserve">quan tâm chỉ đạo thực hiện các lĩnh vực văn hóa, giáo dục và đào tạo, đảm bảo an sinh xã hội; </w:t>
      </w:r>
      <w:r>
        <w:t>quyết liệt trong điều hành hoạt động thu – chi ngân sách; thực hiện nghiêm các quy định về kỷ luật, kỷ cương, đạo đức công vụ; quan tâm thực hiện tốt công tác tiếp công dân và giải quyết đơn thư khiếu nại</w:t>
      </w:r>
      <w:r w:rsidR="00DC7A71" w:rsidRPr="006E1F39">
        <w:rPr>
          <w:spacing w:val="-2"/>
          <w:vertAlign w:val="superscript"/>
          <w:lang w:val="nl-NL"/>
        </w:rPr>
        <w:footnoteReference w:id="5"/>
      </w:r>
      <w:r w:rsidRPr="006E1F39">
        <w:t>.</w:t>
      </w:r>
    </w:p>
    <w:p w14:paraId="1A753374" w14:textId="77777777" w:rsidR="00216F06" w:rsidRPr="002D1BFD" w:rsidRDefault="002D1BFD" w:rsidP="00F37EC8">
      <w:pPr>
        <w:spacing w:before="120" w:after="120" w:line="264" w:lineRule="auto"/>
        <w:ind w:firstLine="720"/>
        <w:jc w:val="both"/>
        <w:rPr>
          <w:i/>
        </w:rPr>
      </w:pPr>
      <w:r w:rsidRPr="002D1BFD">
        <w:rPr>
          <w:b/>
          <w:i/>
          <w:color w:val="000000"/>
        </w:rPr>
        <w:t>2.</w:t>
      </w:r>
      <w:r w:rsidR="0058090E" w:rsidRPr="002D1BFD">
        <w:rPr>
          <w:b/>
          <w:i/>
          <w:color w:val="000000"/>
        </w:rPr>
        <w:t>3.</w:t>
      </w:r>
      <w:r w:rsidR="00216F06" w:rsidRPr="002D1BFD">
        <w:rPr>
          <w:b/>
          <w:i/>
          <w:color w:val="000000"/>
        </w:rPr>
        <w:t xml:space="preserve"> Về phát triển kinh tế - xã hội:</w:t>
      </w:r>
      <w:r w:rsidR="00216F06" w:rsidRPr="002D1BFD">
        <w:rPr>
          <w:b/>
          <w:i/>
          <w:color w:val="000000"/>
        </w:rPr>
        <w:tab/>
      </w:r>
    </w:p>
    <w:p w14:paraId="1D43A0BD" w14:textId="2E9C6D94" w:rsidR="008223C9" w:rsidRPr="00E27D33" w:rsidRDefault="002D1BFD" w:rsidP="00043914">
      <w:pPr>
        <w:spacing w:before="80" w:after="80"/>
        <w:ind w:firstLine="720"/>
        <w:jc w:val="both"/>
        <w:rPr>
          <w:rFonts w:eastAsia="Calibri"/>
          <w:color w:val="000000"/>
          <w:szCs w:val="22"/>
        </w:rPr>
      </w:pPr>
      <w:proofErr w:type="gramStart"/>
      <w:r w:rsidRPr="002E4B42">
        <w:rPr>
          <w:b/>
          <w:i/>
          <w:spacing w:val="-6"/>
        </w:rPr>
        <w:t>a</w:t>
      </w:r>
      <w:proofErr w:type="gramEnd"/>
      <w:r w:rsidR="00216F06" w:rsidRPr="002E4B42">
        <w:rPr>
          <w:b/>
          <w:i/>
          <w:spacing w:val="-6"/>
        </w:rPr>
        <w:t xml:space="preserve">. </w:t>
      </w:r>
      <w:r w:rsidRPr="002E4B42">
        <w:rPr>
          <w:rFonts w:eastAsia="Calibri"/>
          <w:b/>
          <w:i/>
          <w:spacing w:val="-6"/>
          <w:lang w:val="hsb-DE"/>
        </w:rPr>
        <w:t>về kinh tế</w:t>
      </w:r>
      <w:r w:rsidR="00216F06" w:rsidRPr="002E4B42">
        <w:rPr>
          <w:rFonts w:eastAsia="Calibri"/>
          <w:b/>
          <w:i/>
          <w:spacing w:val="-6"/>
        </w:rPr>
        <w:t>:</w:t>
      </w:r>
      <w:r w:rsidR="00C46EB1" w:rsidRPr="002E4B42">
        <w:rPr>
          <w:rFonts w:eastAsia="Calibri"/>
          <w:i/>
          <w:spacing w:val="-6"/>
        </w:rPr>
        <w:t xml:space="preserve"> </w:t>
      </w:r>
      <w:r w:rsidR="00216F06" w:rsidRPr="002E4B42">
        <w:rPr>
          <w:rFonts w:eastAsia="Calibri"/>
        </w:rPr>
        <w:t xml:space="preserve">Thu ngân sách đến hết ngày </w:t>
      </w:r>
      <w:r w:rsidR="00415A9F" w:rsidRPr="002E4B42">
        <w:rPr>
          <w:rFonts w:eastAsia="Calibri"/>
        </w:rPr>
        <w:t>31</w:t>
      </w:r>
      <w:r w:rsidR="00216F06" w:rsidRPr="002E4B42">
        <w:rPr>
          <w:rFonts w:eastAsia="Calibri"/>
        </w:rPr>
        <w:t>/</w:t>
      </w:r>
      <w:r w:rsidR="00CC5DD2" w:rsidRPr="002E4B42">
        <w:rPr>
          <w:rFonts w:eastAsia="Calibri"/>
        </w:rPr>
        <w:t>8</w:t>
      </w:r>
      <w:r w:rsidR="00216F06" w:rsidRPr="002E4B42">
        <w:rPr>
          <w:rFonts w:eastAsia="Calibri"/>
        </w:rPr>
        <w:t>/20</w:t>
      </w:r>
      <w:r w:rsidRPr="002E4B42">
        <w:rPr>
          <w:rFonts w:eastAsia="Calibri"/>
        </w:rPr>
        <w:t>2</w:t>
      </w:r>
      <w:r w:rsidR="00CC549D" w:rsidRPr="002E4B42">
        <w:rPr>
          <w:rFonts w:eastAsia="Calibri"/>
        </w:rPr>
        <w:t>1</w:t>
      </w:r>
      <w:r w:rsidR="00216F06" w:rsidRPr="002E4B42">
        <w:rPr>
          <w:rFonts w:eastAsia="Calibri"/>
        </w:rPr>
        <w:t xml:space="preserve"> phườ</w:t>
      </w:r>
      <w:r w:rsidR="00932AD5" w:rsidRPr="002E4B42">
        <w:rPr>
          <w:rFonts w:eastAsia="Calibri"/>
        </w:rPr>
        <w:t>ng thu</w:t>
      </w:r>
      <w:r w:rsidR="00F52315" w:rsidRPr="002E4B42">
        <w:rPr>
          <w:rFonts w:eastAsia="Calibri"/>
        </w:rPr>
        <w:t xml:space="preserve"> đạt:</w:t>
      </w:r>
      <w:r w:rsidR="00F52315" w:rsidRPr="00CC5DD2">
        <w:rPr>
          <w:rFonts w:eastAsia="Calibri"/>
          <w:color w:val="FF0000"/>
        </w:rPr>
        <w:t xml:space="preserve"> </w:t>
      </w:r>
      <w:r w:rsidR="00E27D33" w:rsidRPr="00E27D33">
        <w:rPr>
          <w:rFonts w:eastAsia="Calibri"/>
          <w:color w:val="000000"/>
          <w:szCs w:val="22"/>
          <w:lang w:val="nl-NL"/>
        </w:rPr>
        <w:t>2.2</w:t>
      </w:r>
      <w:r w:rsidR="002E4B42">
        <w:rPr>
          <w:rFonts w:eastAsia="Calibri"/>
          <w:color w:val="000000"/>
          <w:szCs w:val="22"/>
          <w:lang w:val="nl-NL"/>
        </w:rPr>
        <w:t>48.7</w:t>
      </w:r>
      <w:r w:rsidR="00E27D33" w:rsidRPr="00E27D33">
        <w:rPr>
          <w:rFonts w:eastAsia="Calibri"/>
          <w:color w:val="000000"/>
          <w:szCs w:val="22"/>
          <w:lang w:val="nl-NL"/>
        </w:rPr>
        <w:t>1</w:t>
      </w:r>
      <w:r w:rsidR="002E4B42">
        <w:rPr>
          <w:rFonts w:eastAsia="Calibri"/>
          <w:color w:val="000000"/>
          <w:szCs w:val="22"/>
          <w:lang w:val="nl-NL"/>
        </w:rPr>
        <w:t>6</w:t>
      </w:r>
      <w:r w:rsidR="00E27D33" w:rsidRPr="00E27D33">
        <w:rPr>
          <w:rFonts w:eastAsia="Calibri"/>
          <w:color w:val="000000"/>
          <w:szCs w:val="22"/>
          <w:lang w:val="nl-NL"/>
        </w:rPr>
        <w:t>.000đ/3.674.000.000đ = 61% DT thành phố giao; 56% DT phường giao</w:t>
      </w:r>
      <w:r w:rsidR="00E27D33" w:rsidRPr="00E27D33">
        <w:rPr>
          <w:rFonts w:eastAsia="Calibri"/>
          <w:color w:val="000000"/>
          <w:szCs w:val="22"/>
        </w:rPr>
        <w:t xml:space="preserve"> và bằng </w:t>
      </w:r>
      <w:r w:rsidR="002E4B42">
        <w:rPr>
          <w:rFonts w:eastAsia="Calibri"/>
          <w:color w:val="000000"/>
          <w:szCs w:val="22"/>
          <w:lang w:val="nl-NL"/>
        </w:rPr>
        <w:t>91</w:t>
      </w:r>
      <w:r w:rsidR="00E27D33" w:rsidRPr="00E27D33">
        <w:rPr>
          <w:rFonts w:eastAsia="Calibri"/>
          <w:color w:val="000000"/>
          <w:szCs w:val="22"/>
        </w:rPr>
        <w:t>% so CK.</w:t>
      </w:r>
    </w:p>
    <w:p w14:paraId="467A43F5" w14:textId="3AC9A1EE" w:rsidR="008223C9" w:rsidRPr="00CC5DD2" w:rsidRDefault="008223C9" w:rsidP="00F37EC8">
      <w:pPr>
        <w:spacing w:before="120" w:after="120" w:line="264" w:lineRule="auto"/>
        <w:ind w:firstLine="720"/>
        <w:jc w:val="both"/>
        <w:rPr>
          <w:rFonts w:eastAsia="Calibri"/>
          <w:color w:val="FF0000"/>
        </w:rPr>
      </w:pPr>
      <w:r w:rsidRPr="00760273">
        <w:rPr>
          <w:rFonts w:eastAsia="Calibri"/>
          <w:szCs w:val="22"/>
        </w:rPr>
        <w:t>Ước thực hiện đến hết 3</w:t>
      </w:r>
      <w:r w:rsidR="00CC5DD2" w:rsidRPr="00760273">
        <w:rPr>
          <w:rFonts w:eastAsia="Calibri"/>
          <w:szCs w:val="22"/>
        </w:rPr>
        <w:t>0</w:t>
      </w:r>
      <w:r w:rsidRPr="00760273">
        <w:rPr>
          <w:rFonts w:eastAsia="Calibri"/>
          <w:szCs w:val="22"/>
        </w:rPr>
        <w:t>/</w:t>
      </w:r>
      <w:r w:rsidR="00CC5DD2" w:rsidRPr="00760273">
        <w:rPr>
          <w:rFonts w:eastAsia="Calibri"/>
          <w:szCs w:val="22"/>
        </w:rPr>
        <w:t>9</w:t>
      </w:r>
      <w:r w:rsidRPr="00760273">
        <w:rPr>
          <w:rFonts w:eastAsia="Calibri"/>
          <w:szCs w:val="22"/>
        </w:rPr>
        <w:t xml:space="preserve">/2021 đạt: </w:t>
      </w:r>
      <w:r w:rsidR="00E27D33" w:rsidRPr="00760273">
        <w:rPr>
          <w:lang w:val="nl-NL"/>
        </w:rPr>
        <w:t>2</w:t>
      </w:r>
      <w:r w:rsidR="00E27D33" w:rsidRPr="00136546">
        <w:rPr>
          <w:color w:val="000000"/>
          <w:lang w:val="nl-NL"/>
        </w:rPr>
        <w:t xml:space="preserve">.569.143.000đ/3.674.000.000đ = 69% DT thành phố giao; 60% DT phường giao </w:t>
      </w:r>
      <w:proofErr w:type="gramStart"/>
      <w:r w:rsidR="00E27D33" w:rsidRPr="00136546">
        <w:rPr>
          <w:color w:val="000000"/>
          <w:lang w:val="nl-NL"/>
        </w:rPr>
        <w:t>và  90,70</w:t>
      </w:r>
      <w:proofErr w:type="gramEnd"/>
      <w:r w:rsidR="00E27D33" w:rsidRPr="00136546">
        <w:rPr>
          <w:color w:val="000000"/>
          <w:lang w:val="nl-NL"/>
        </w:rPr>
        <w:t>% so với CK.</w:t>
      </w:r>
    </w:p>
    <w:p w14:paraId="38FA727C" w14:textId="7E349DD5" w:rsidR="00043914" w:rsidRPr="00043914" w:rsidRDefault="00216F06" w:rsidP="00043914">
      <w:pPr>
        <w:spacing w:before="80" w:after="80"/>
        <w:ind w:firstLine="720"/>
        <w:jc w:val="both"/>
        <w:rPr>
          <w:rFonts w:eastAsia="Calibri"/>
          <w:color w:val="000000"/>
          <w:szCs w:val="22"/>
        </w:rPr>
      </w:pPr>
      <w:r w:rsidRPr="00760273">
        <w:rPr>
          <w:rFonts w:eastAsia="Calibri"/>
        </w:rPr>
        <w:t>Chi ngân sách:</w:t>
      </w:r>
      <w:r w:rsidR="002D1BFD" w:rsidRPr="00760273">
        <w:rPr>
          <w:rFonts w:eastAsia="Calibri"/>
        </w:rPr>
        <w:t xml:space="preserve"> </w:t>
      </w:r>
      <w:r w:rsidRPr="00760273">
        <w:rPr>
          <w:rFonts w:eastAsia="Calibri"/>
          <w:szCs w:val="22"/>
          <w:lang w:val="vi-VN"/>
        </w:rPr>
        <w:t>Tổng chi ngân sách đến hết ngày</w:t>
      </w:r>
      <w:r w:rsidRPr="00760273">
        <w:rPr>
          <w:rFonts w:eastAsia="Calibri"/>
          <w:szCs w:val="22"/>
        </w:rPr>
        <w:t xml:space="preserve"> </w:t>
      </w:r>
      <w:r w:rsidR="00BA2A83" w:rsidRPr="00760273">
        <w:rPr>
          <w:rFonts w:eastAsia="Calibri"/>
          <w:szCs w:val="22"/>
        </w:rPr>
        <w:t>31/</w:t>
      </w:r>
      <w:r w:rsidR="00CC5DD2" w:rsidRPr="00760273">
        <w:rPr>
          <w:rFonts w:eastAsia="Calibri"/>
          <w:szCs w:val="22"/>
        </w:rPr>
        <w:t>8</w:t>
      </w:r>
      <w:r w:rsidRPr="00760273">
        <w:rPr>
          <w:rFonts w:eastAsia="Calibri"/>
          <w:szCs w:val="22"/>
          <w:lang w:val="vi-VN"/>
        </w:rPr>
        <w:t>/20</w:t>
      </w:r>
      <w:r w:rsidR="002D1BFD" w:rsidRPr="00760273">
        <w:rPr>
          <w:rFonts w:eastAsia="Calibri"/>
          <w:szCs w:val="22"/>
        </w:rPr>
        <w:t>2</w:t>
      </w:r>
      <w:r w:rsidR="004673D7" w:rsidRPr="00760273">
        <w:rPr>
          <w:rFonts w:eastAsia="Calibri"/>
          <w:szCs w:val="22"/>
        </w:rPr>
        <w:t>1</w:t>
      </w:r>
      <w:r w:rsidRPr="00760273">
        <w:rPr>
          <w:rFonts w:eastAsia="Calibri"/>
          <w:szCs w:val="22"/>
        </w:rPr>
        <w:t xml:space="preserve"> là</w:t>
      </w:r>
      <w:r w:rsidR="002F059E" w:rsidRPr="00760273">
        <w:rPr>
          <w:rFonts w:eastAsia="Calibri"/>
        </w:rPr>
        <w:t>:</w:t>
      </w:r>
      <w:r w:rsidR="002F059E" w:rsidRPr="00CC5DD2">
        <w:rPr>
          <w:rFonts w:eastAsia="Calibri"/>
          <w:color w:val="FF0000"/>
        </w:rPr>
        <w:t xml:space="preserve"> </w:t>
      </w:r>
      <w:r w:rsidR="00043914" w:rsidRPr="00043914">
        <w:rPr>
          <w:rFonts w:eastAsia="Calibri"/>
          <w:color w:val="000000"/>
          <w:szCs w:val="22"/>
          <w:lang w:val="nl-NL"/>
        </w:rPr>
        <w:t>2.9</w:t>
      </w:r>
      <w:r w:rsidR="00760273">
        <w:rPr>
          <w:rFonts w:eastAsia="Calibri"/>
          <w:color w:val="000000"/>
          <w:szCs w:val="22"/>
          <w:lang w:val="nl-NL"/>
        </w:rPr>
        <w:t>68</w:t>
      </w:r>
      <w:r w:rsidR="00043914" w:rsidRPr="00043914">
        <w:rPr>
          <w:rFonts w:eastAsia="Calibri"/>
          <w:color w:val="000000"/>
          <w:szCs w:val="22"/>
          <w:lang w:val="nl-NL"/>
        </w:rPr>
        <w:t>.</w:t>
      </w:r>
      <w:r w:rsidR="00760273">
        <w:rPr>
          <w:rFonts w:eastAsia="Calibri"/>
          <w:color w:val="000000"/>
          <w:szCs w:val="22"/>
          <w:lang w:val="nl-NL"/>
        </w:rPr>
        <w:t>228</w:t>
      </w:r>
      <w:r w:rsidR="00043914" w:rsidRPr="00043914">
        <w:rPr>
          <w:rFonts w:eastAsia="Calibri"/>
          <w:color w:val="000000"/>
          <w:szCs w:val="22"/>
          <w:lang w:val="nl-NL"/>
        </w:rPr>
        <w:t>.000đ/5.060.000.000đ = 5</w:t>
      </w:r>
      <w:r w:rsidR="00760273">
        <w:rPr>
          <w:rFonts w:eastAsia="Calibri"/>
          <w:color w:val="000000"/>
          <w:szCs w:val="22"/>
          <w:lang w:val="nl-NL"/>
        </w:rPr>
        <w:t>8</w:t>
      </w:r>
      <w:r w:rsidR="00043914" w:rsidRPr="00043914">
        <w:rPr>
          <w:rFonts w:eastAsia="Calibri"/>
          <w:color w:val="000000"/>
          <w:szCs w:val="22"/>
          <w:lang w:val="nl-NL"/>
        </w:rPr>
        <w:t>% DT thành phố giao; 55% DT phường giao</w:t>
      </w:r>
      <w:r w:rsidR="00043914" w:rsidRPr="00043914">
        <w:rPr>
          <w:rFonts w:eastAsia="Calibri"/>
          <w:color w:val="000000"/>
          <w:szCs w:val="22"/>
        </w:rPr>
        <w:t xml:space="preserve"> và bằng </w:t>
      </w:r>
      <w:r w:rsidR="00760273">
        <w:rPr>
          <w:rFonts w:eastAsia="Calibri"/>
          <w:color w:val="000000"/>
          <w:szCs w:val="22"/>
          <w:lang w:val="nl-NL"/>
        </w:rPr>
        <w:t>150</w:t>
      </w:r>
      <w:r w:rsidR="00043914" w:rsidRPr="00043914">
        <w:rPr>
          <w:rFonts w:eastAsia="Calibri"/>
          <w:color w:val="000000"/>
          <w:szCs w:val="22"/>
          <w:lang w:val="nl-NL"/>
        </w:rPr>
        <w:t xml:space="preserve"> </w:t>
      </w:r>
      <w:r w:rsidR="00043914" w:rsidRPr="00043914">
        <w:rPr>
          <w:rFonts w:eastAsia="Calibri"/>
          <w:color w:val="000000"/>
          <w:szCs w:val="22"/>
        </w:rPr>
        <w:t>% so CK.</w:t>
      </w:r>
    </w:p>
    <w:p w14:paraId="6E79F5D6" w14:textId="1C54126F" w:rsidR="007A74E7" w:rsidRPr="00043914" w:rsidRDefault="00216F06" w:rsidP="00043914">
      <w:pPr>
        <w:spacing w:before="80" w:after="80"/>
        <w:ind w:firstLine="720"/>
        <w:jc w:val="both"/>
        <w:rPr>
          <w:rFonts w:eastAsia="Calibri"/>
          <w:b/>
          <w:color w:val="000000"/>
          <w:szCs w:val="22"/>
        </w:rPr>
      </w:pPr>
      <w:r w:rsidRPr="00F1552E">
        <w:rPr>
          <w:rFonts w:eastAsia="Calibri"/>
          <w:szCs w:val="22"/>
        </w:rPr>
        <w:t>Ước thực hiện đến hết 3</w:t>
      </w:r>
      <w:r w:rsidR="00CC5DD2" w:rsidRPr="00F1552E">
        <w:rPr>
          <w:rFonts w:eastAsia="Calibri"/>
          <w:szCs w:val="22"/>
        </w:rPr>
        <w:t>0</w:t>
      </w:r>
      <w:r w:rsidRPr="00F1552E">
        <w:rPr>
          <w:rFonts w:eastAsia="Calibri"/>
          <w:szCs w:val="22"/>
        </w:rPr>
        <w:t>/</w:t>
      </w:r>
      <w:r w:rsidR="00CC5DD2" w:rsidRPr="00F1552E">
        <w:rPr>
          <w:rFonts w:eastAsia="Calibri"/>
          <w:szCs w:val="22"/>
        </w:rPr>
        <w:t>9</w:t>
      </w:r>
      <w:r w:rsidRPr="00F1552E">
        <w:rPr>
          <w:rFonts w:eastAsia="Calibri"/>
          <w:szCs w:val="22"/>
        </w:rPr>
        <w:t>/20</w:t>
      </w:r>
      <w:r w:rsidR="002D1BFD" w:rsidRPr="00F1552E">
        <w:rPr>
          <w:rFonts w:eastAsia="Calibri"/>
          <w:szCs w:val="22"/>
        </w:rPr>
        <w:t>2</w:t>
      </w:r>
      <w:r w:rsidR="00633BCB" w:rsidRPr="00F1552E">
        <w:rPr>
          <w:rFonts w:eastAsia="Calibri"/>
          <w:szCs w:val="22"/>
        </w:rPr>
        <w:t>1</w:t>
      </w:r>
      <w:r w:rsidRPr="00F1552E">
        <w:rPr>
          <w:rFonts w:eastAsia="Calibri"/>
          <w:szCs w:val="22"/>
        </w:rPr>
        <w:t xml:space="preserve"> đạt:</w:t>
      </w:r>
      <w:r w:rsidR="007A74E7" w:rsidRPr="00CC5DD2">
        <w:rPr>
          <w:rFonts w:eastAsia="Calibri"/>
          <w:color w:val="FF0000"/>
        </w:rPr>
        <w:t xml:space="preserve"> </w:t>
      </w:r>
      <w:r w:rsidR="00043914" w:rsidRPr="00043914">
        <w:rPr>
          <w:rFonts w:eastAsia="Calibri"/>
          <w:color w:val="000000"/>
          <w:szCs w:val="22"/>
          <w:lang w:val="nl-NL"/>
        </w:rPr>
        <w:t>3.250.000.000đ/5.060.000.000đ = 64% DT thành phố giao; 58% DT phường giao và bằng 145</w:t>
      </w:r>
      <w:proofErr w:type="gramStart"/>
      <w:r w:rsidR="00043914" w:rsidRPr="00043914">
        <w:rPr>
          <w:rFonts w:eastAsia="Calibri"/>
          <w:color w:val="000000"/>
          <w:szCs w:val="22"/>
          <w:lang w:val="nl-NL"/>
        </w:rPr>
        <w:t>,23</w:t>
      </w:r>
      <w:proofErr w:type="gramEnd"/>
      <w:r w:rsidR="00043914" w:rsidRPr="00043914">
        <w:rPr>
          <w:rFonts w:eastAsia="Calibri"/>
          <w:color w:val="000000"/>
          <w:szCs w:val="22"/>
          <w:lang w:val="nl-NL"/>
        </w:rPr>
        <w:t>% so CK</w:t>
      </w:r>
    </w:p>
    <w:p w14:paraId="57D902FC" w14:textId="7B8C1E06" w:rsidR="00C46EB1" w:rsidRPr="00C12EFB" w:rsidRDefault="00C46EB1" w:rsidP="00F37EC8">
      <w:pPr>
        <w:spacing w:before="120" w:after="120" w:line="264" w:lineRule="auto"/>
        <w:ind w:firstLine="720"/>
        <w:jc w:val="both"/>
      </w:pPr>
      <w:r w:rsidRPr="00C12EFB">
        <w:rPr>
          <w:i/>
        </w:rPr>
        <w:t>- Tập trung thực hiện tốt công tác quản lý Nhà nước về trật tự đô thị, đất đai, xây dựng:</w:t>
      </w:r>
      <w:r w:rsidRPr="00C12EFB">
        <w:rPr>
          <w:b/>
          <w:i/>
        </w:rPr>
        <w:t xml:space="preserve"> </w:t>
      </w:r>
      <w:r w:rsidR="00CC549D" w:rsidRPr="00C12EFB">
        <w:t xml:space="preserve">Thường xuyên kiểm tra, giám sát các hộ xây dựng nhà ở, đảm bảo kiến trúc thiết kế, không để vật liệu xây dựng lấn chiếm vỉa hè, ảnh hưởng mỹ quan đô thị, trật tự an toàn giao thông. </w:t>
      </w:r>
      <w:proofErr w:type="gramStart"/>
      <w:r w:rsidR="00CC549D" w:rsidRPr="00C12EFB">
        <w:t xml:space="preserve">Trong </w:t>
      </w:r>
      <w:r w:rsidR="00D0435D">
        <w:t>9</w:t>
      </w:r>
      <w:r w:rsidR="000F67EA" w:rsidRPr="00C12EFB">
        <w:t xml:space="preserve"> </w:t>
      </w:r>
      <w:r w:rsidR="00CC549D" w:rsidRPr="00C12EFB">
        <w:t xml:space="preserve">tháng đã tiếp nhận và xác nhận </w:t>
      </w:r>
      <w:r w:rsidR="00AB2574" w:rsidRPr="00C12EFB">
        <w:t>1</w:t>
      </w:r>
      <w:r w:rsidR="000F67EA" w:rsidRPr="00C12EFB">
        <w:t>8</w:t>
      </w:r>
      <w:r w:rsidR="00CC549D" w:rsidRPr="00C12EFB">
        <w:t xml:space="preserve"> trường hợp chuyển nhượng đất.</w:t>
      </w:r>
      <w:proofErr w:type="gramEnd"/>
      <w:r w:rsidR="00CC549D" w:rsidRPr="00C12EFB">
        <w:t xml:space="preserve"> </w:t>
      </w:r>
      <w:proofErr w:type="gramStart"/>
      <w:r w:rsidR="00AB2574" w:rsidRPr="00C12EFB">
        <w:t>Kiểm tra hoạt động xây dựng 07 công trình có giấy phép đầy đủ.</w:t>
      </w:r>
      <w:proofErr w:type="gramEnd"/>
      <w:r w:rsidR="00AB2574" w:rsidRPr="00C12EFB">
        <w:t xml:space="preserve"> </w:t>
      </w:r>
      <w:proofErr w:type="gramStart"/>
      <w:r w:rsidR="00AB2574" w:rsidRPr="00C12EFB">
        <w:t>Rà soát đề nghị phòng Quản lý đô thị cắt tỉa gần 200 cây xanh; nạo vét 05 tuyến cống thoát nước thải sau nhà với tổng chiều dài 793m.</w:t>
      </w:r>
      <w:proofErr w:type="gramEnd"/>
      <w:r w:rsidR="00AB2574" w:rsidRPr="00C12EFB">
        <w:t xml:space="preserve"> </w:t>
      </w:r>
      <w:r w:rsidR="00CC549D" w:rsidRPr="00C12EFB">
        <w:t xml:space="preserve">Phối hợp với Đội kiểm tra đô thị và môi trường thành phố ra quân cao điểm làm </w:t>
      </w:r>
      <w:r w:rsidR="00DC1591" w:rsidRPr="00C12EFB">
        <w:t>trật tự đô thị</w:t>
      </w:r>
      <w:r w:rsidR="00CC549D" w:rsidRPr="00C12EFB">
        <w:t>, nhắc nhở các hộ lấn chiếm vỉa hè, lòng đường kinh doanh,</w:t>
      </w:r>
      <w:r w:rsidR="00514010" w:rsidRPr="00C12EFB">
        <w:t xml:space="preserve"> tháo dỡ 08 mái che, trên 200 thùng xốp đựng rác, 50 thùng xốp trồng rau, trên 200 chậu cảnh lấn chiếm vỉa hè…</w:t>
      </w:r>
      <w:r w:rsidR="00CC549D" w:rsidRPr="00C12EFB">
        <w:t>đã xử lý 03 trường hợp vi phạm</w:t>
      </w:r>
      <w:r w:rsidR="00E507CF" w:rsidRPr="00C12EFB">
        <w:t xml:space="preserve"> trật tự đô thị</w:t>
      </w:r>
      <w:r w:rsidR="00CC549D" w:rsidRPr="00C12EFB">
        <w:t xml:space="preserve"> với số tiền 5.350.000đ. </w:t>
      </w:r>
      <w:r w:rsidR="00FA40E0" w:rsidRPr="00C12EFB">
        <w:t>Xã hội hóa t</w:t>
      </w:r>
      <w:r w:rsidR="00CC549D" w:rsidRPr="00C12EFB">
        <w:t>rang trí ánh sáng các tuyến đường Hữu Nghị, Hùng Vương, phố Hồ Xuân Hương (61 cây xanh) với số tiền 125 triệu đồng.</w:t>
      </w:r>
    </w:p>
    <w:p w14:paraId="3B545B48" w14:textId="672CC4E0" w:rsidR="00C34474" w:rsidRPr="005E64AB" w:rsidRDefault="00C46EB1" w:rsidP="00F37EC8">
      <w:pPr>
        <w:spacing w:before="120" w:after="120" w:line="264" w:lineRule="auto"/>
        <w:ind w:firstLine="567"/>
        <w:jc w:val="both"/>
        <w:rPr>
          <w:rFonts w:eastAsia="Calibri"/>
          <w:color w:val="000000"/>
          <w:spacing w:val="-2"/>
          <w:szCs w:val="22"/>
          <w:lang w:val="sv-SE"/>
        </w:rPr>
      </w:pPr>
      <w:r>
        <w:rPr>
          <w:b/>
          <w:i/>
          <w:color w:val="000000"/>
        </w:rPr>
        <w:t>b</w:t>
      </w:r>
      <w:r w:rsidR="00216F06" w:rsidRPr="00E14097">
        <w:rPr>
          <w:b/>
          <w:i/>
          <w:color w:val="000000"/>
        </w:rPr>
        <w:t xml:space="preserve">. </w:t>
      </w:r>
      <w:r w:rsidR="00216F06" w:rsidRPr="00E14097">
        <w:rPr>
          <w:b/>
          <w:i/>
        </w:rPr>
        <w:t>Về văn hoá – xã hội</w:t>
      </w:r>
      <w:r w:rsidR="00216F06" w:rsidRPr="00E14097">
        <w:rPr>
          <w:rFonts w:eastAsia="SimSun"/>
          <w:b/>
          <w:color w:val="000000"/>
          <w:szCs w:val="22"/>
          <w:lang w:eastAsia="zh-CN"/>
        </w:rPr>
        <w:t xml:space="preserve">: </w:t>
      </w:r>
      <w:r w:rsidR="00C34474">
        <w:rPr>
          <w:i/>
        </w:rPr>
        <w:t>(i</w:t>
      </w:r>
      <w:r w:rsidR="00C34474" w:rsidRPr="000F6495">
        <w:rPr>
          <w:i/>
        </w:rPr>
        <w:t>1)</w:t>
      </w:r>
      <w:r w:rsidR="00C34474" w:rsidRPr="004D1DCE">
        <w:rPr>
          <w:spacing w:val="-4"/>
        </w:rPr>
        <w:t xml:space="preserve"> </w:t>
      </w:r>
      <w:r w:rsidR="00C34474" w:rsidRPr="00A00846">
        <w:rPr>
          <w:spacing w:val="-4"/>
        </w:rPr>
        <w:t>C</w:t>
      </w:r>
      <w:r w:rsidR="00C34474">
        <w:rPr>
          <w:spacing w:val="-4"/>
        </w:rPr>
        <w:t>hú trọng triển khai kịp thời công tác tuyên truyền về các ngày lễ của đất nước, của tỉnh Quảng Ninh và Đại hội toàn quốc lần thứ XIII của Đảng</w:t>
      </w:r>
      <w:r w:rsidR="004673D7">
        <w:rPr>
          <w:spacing w:val="-4"/>
        </w:rPr>
        <w:t xml:space="preserve">, công tác bầu cử đại biểu Quốc hội khóa XV và bầu cử đại biểu </w:t>
      </w:r>
      <w:r w:rsidR="004673D7">
        <w:rPr>
          <w:spacing w:val="-4"/>
        </w:rPr>
        <w:lastRenderedPageBreak/>
        <w:t>HĐND các cấp nhiệm kỳ 2021-2026</w:t>
      </w:r>
      <w:r w:rsidR="00C34474">
        <w:rPr>
          <w:spacing w:val="-4"/>
        </w:rPr>
        <w:t xml:space="preserve">. Biên tập </w:t>
      </w:r>
      <w:r w:rsidR="00C34474">
        <w:rPr>
          <w:color w:val="000000"/>
          <w:lang w:val="en"/>
        </w:rPr>
        <w:t xml:space="preserve">bản tin, thường xuyên phát trên hệ thống loa truyền thanh của phường, xuống đường tuyên truyền lưu động về công tác phòng, chống dịch Covid-19; </w:t>
      </w:r>
      <w:r w:rsidR="00452D57">
        <w:rPr>
          <w:color w:val="000000"/>
          <w:lang w:val="en"/>
        </w:rPr>
        <w:t xml:space="preserve">vận động nhân dân tích cực, tự giác làm thủ tục cấp căn cước công dân có gắn chíp điện tử; </w:t>
      </w:r>
      <w:r w:rsidR="00C34474">
        <w:rPr>
          <w:color w:val="000000"/>
          <w:lang w:val="en"/>
        </w:rPr>
        <w:t xml:space="preserve">công tác khám sức khỏe toàn dân; chỉnh trang đô thị, vệ sinh môi trường; </w:t>
      </w:r>
      <w:r w:rsidR="00C34474">
        <w:rPr>
          <w:color w:val="000000"/>
        </w:rPr>
        <w:t>k</w:t>
      </w:r>
      <w:r w:rsidR="00C34474" w:rsidRPr="0064488E">
        <w:rPr>
          <w:color w:val="000000"/>
        </w:rPr>
        <w:t xml:space="preserve">hông sản xuất, vận chuyển, tàng trữ, buôn bán </w:t>
      </w:r>
      <w:r w:rsidR="00C34474">
        <w:rPr>
          <w:color w:val="000000"/>
        </w:rPr>
        <w:t>và đốt các loại pháo nổ</w:t>
      </w:r>
      <w:r w:rsidR="00C34474" w:rsidRPr="0064488E">
        <w:rPr>
          <w:color w:val="000000"/>
        </w:rPr>
        <w:t>, đèn trời</w:t>
      </w:r>
      <w:r w:rsidR="00E35CAE" w:rsidRPr="00107ADD">
        <w:rPr>
          <w:spacing w:val="-2"/>
          <w:vertAlign w:val="superscript"/>
          <w:lang w:val="nl-NL"/>
        </w:rPr>
        <w:footnoteReference w:id="6"/>
      </w:r>
      <w:r w:rsidR="00C34474">
        <w:rPr>
          <w:color w:val="000000"/>
        </w:rPr>
        <w:t>…</w:t>
      </w:r>
      <w:r w:rsidR="00C34474" w:rsidRPr="007F7683">
        <w:rPr>
          <w:i/>
          <w:spacing w:val="-4"/>
        </w:rPr>
        <w:t>(i2)</w:t>
      </w:r>
      <w:r w:rsidR="00C34474">
        <w:rPr>
          <w:spacing w:val="-4"/>
        </w:rPr>
        <w:t xml:space="preserve"> </w:t>
      </w:r>
      <w:r w:rsidR="00452D57">
        <w:rPr>
          <w:spacing w:val="-4"/>
        </w:rPr>
        <w:t xml:space="preserve">Tổ chức phát động ngày chạy Olympic vì sức khỏe toàn dân năm 2021 với hơn 1.000 người hưởng ứng tham gia. </w:t>
      </w:r>
      <w:proofErr w:type="gramStart"/>
      <w:r w:rsidR="004F1ADF">
        <w:rPr>
          <w:spacing w:val="-4"/>
        </w:rPr>
        <w:t>Tổ chức thành công Đại hội thể dục thể thao phường lần thứ VI năm 2021</w:t>
      </w:r>
      <w:r w:rsidR="001D0711">
        <w:rPr>
          <w:spacing w:val="-4"/>
        </w:rPr>
        <w:t>.</w:t>
      </w:r>
      <w:proofErr w:type="gramEnd"/>
      <w:r w:rsidR="00291E11" w:rsidRPr="00291E11">
        <w:rPr>
          <w:rFonts w:eastAsia="Calibri"/>
          <w:color w:val="000000"/>
          <w:szCs w:val="22"/>
        </w:rPr>
        <w:t xml:space="preserve"> </w:t>
      </w:r>
      <w:proofErr w:type="gramStart"/>
      <w:r w:rsidR="00291E11" w:rsidRPr="00AD05B1">
        <w:rPr>
          <w:rFonts w:eastAsia="Calibri"/>
          <w:color w:val="000000"/>
          <w:szCs w:val="22"/>
        </w:rPr>
        <w:t>Giao chỉ tiêu và hướng dẫn triển khai thực hiện phong trào “TDĐKXDĐSVH” năm 202</w:t>
      </w:r>
      <w:r w:rsidR="00291E11">
        <w:rPr>
          <w:rFonts w:eastAsia="Calibri"/>
          <w:color w:val="000000"/>
          <w:szCs w:val="22"/>
        </w:rPr>
        <w:t>1</w:t>
      </w:r>
      <w:r w:rsidR="00291E11" w:rsidRPr="00AD05B1">
        <w:rPr>
          <w:vertAlign w:val="superscript"/>
          <w:lang w:val="nl-NL"/>
        </w:rPr>
        <w:footnoteReference w:id="7"/>
      </w:r>
      <w:r w:rsidR="00291E11" w:rsidRPr="00AD05B1">
        <w:rPr>
          <w:rFonts w:eastAsia="Calibri"/>
          <w:spacing w:val="-4"/>
          <w:szCs w:val="22"/>
          <w:lang w:val="pt-BR"/>
        </w:rPr>
        <w:t>.</w:t>
      </w:r>
      <w:proofErr w:type="gramEnd"/>
      <w:r w:rsidR="00291E11" w:rsidRPr="00AD05B1">
        <w:rPr>
          <w:rFonts w:eastAsia="Calibri"/>
          <w:spacing w:val="-4"/>
          <w:szCs w:val="22"/>
          <w:lang w:val="pt-BR"/>
        </w:rPr>
        <w:t xml:space="preserve"> </w:t>
      </w:r>
      <w:r w:rsidR="001D0711">
        <w:rPr>
          <w:spacing w:val="-4"/>
        </w:rPr>
        <w:t xml:space="preserve"> </w:t>
      </w:r>
      <w:r w:rsidR="001D0711" w:rsidRPr="001D0711">
        <w:rPr>
          <w:i/>
          <w:spacing w:val="-4"/>
        </w:rPr>
        <w:t>(i3)</w:t>
      </w:r>
      <w:r w:rsidR="001D0711">
        <w:rPr>
          <w:spacing w:val="-4"/>
        </w:rPr>
        <w:t xml:space="preserve"> </w:t>
      </w:r>
      <w:r w:rsidR="005E64AB" w:rsidRPr="005E64AB">
        <w:rPr>
          <w:rFonts w:eastAsia="Calibri"/>
          <w:szCs w:val="22"/>
          <w:lang w:val="sv-SE"/>
        </w:rPr>
        <w:t xml:space="preserve">Năm </w:t>
      </w:r>
      <w:r w:rsidR="005E64AB" w:rsidRPr="005E64AB">
        <w:rPr>
          <w:rFonts w:eastAsia="Calibri"/>
          <w:color w:val="000000"/>
          <w:spacing w:val="-2"/>
          <w:szCs w:val="22"/>
          <w:lang w:val="vi-VN"/>
        </w:rPr>
        <w:t xml:space="preserve">học </w:t>
      </w:r>
      <w:r w:rsidR="005E64AB" w:rsidRPr="005E64AB">
        <w:rPr>
          <w:rFonts w:eastAsia="Calibri"/>
          <w:color w:val="000000"/>
          <w:spacing w:val="-2"/>
          <w:szCs w:val="22"/>
        </w:rPr>
        <w:t>2020 - 2021</w:t>
      </w:r>
      <w:r w:rsidR="005E64AB" w:rsidRPr="005E64AB">
        <w:rPr>
          <w:rFonts w:eastAsia="Calibri"/>
          <w:color w:val="000000"/>
          <w:spacing w:val="-2"/>
          <w:szCs w:val="22"/>
          <w:lang w:val="vi-VN"/>
        </w:rPr>
        <w:t xml:space="preserve"> cả 03 trường công lập đều đạt danh hiệu trường tiên tiến, xuất sắc và duy trì trường chuẩn Quốc gia</w:t>
      </w:r>
      <w:r w:rsidR="005E64AB" w:rsidRPr="005E64AB">
        <w:rPr>
          <w:rFonts w:eastAsia="Calibri"/>
          <w:color w:val="000000"/>
          <w:spacing w:val="-2"/>
          <w:szCs w:val="22"/>
        </w:rPr>
        <w:t xml:space="preserve">; </w:t>
      </w:r>
      <w:r w:rsidR="005E64AB" w:rsidRPr="005E64AB">
        <w:rPr>
          <w:rFonts w:eastAsia="Calibri"/>
          <w:color w:val="000000"/>
          <w:spacing w:val="-4"/>
          <w:szCs w:val="22"/>
          <w:lang w:val="pt-BR"/>
        </w:rPr>
        <w:t>các trường học duy trì dẫn đầu Thành phố</w:t>
      </w:r>
      <w:r w:rsidR="005E64AB">
        <w:rPr>
          <w:rFonts w:eastAsia="Calibri"/>
          <w:color w:val="000000"/>
          <w:spacing w:val="-4"/>
          <w:szCs w:val="22"/>
          <w:lang w:val="pt-BR"/>
        </w:rPr>
        <w:t xml:space="preserve"> về các cấp học, c</w:t>
      </w:r>
      <w:r w:rsidR="005E64AB" w:rsidRPr="005E64AB">
        <w:rPr>
          <w:rFonts w:eastAsia="Calibri"/>
          <w:color w:val="000000"/>
          <w:spacing w:val="-4"/>
          <w:szCs w:val="22"/>
          <w:lang w:val="pt-BR"/>
        </w:rPr>
        <w:t>ông tác thi đua dạy tốt học tốt đã được các thầy cô giáo và các em học sinh duy trì thường xuyên và đạt được kết quả cao</w:t>
      </w:r>
      <w:r w:rsidR="005E64AB" w:rsidRPr="00A9416F">
        <w:rPr>
          <w:rFonts w:eastAsia="Calibri"/>
          <w:bCs/>
          <w:szCs w:val="22"/>
          <w:vertAlign w:val="superscript"/>
        </w:rPr>
        <w:footnoteReference w:id="8"/>
      </w:r>
      <w:r w:rsidR="005E64AB" w:rsidRPr="00A9416F">
        <w:rPr>
          <w:rFonts w:eastAsia="Calibri"/>
          <w:szCs w:val="22"/>
          <w:lang w:val="nl-NL"/>
        </w:rPr>
        <w:t>.</w:t>
      </w:r>
      <w:r w:rsidR="005E64AB" w:rsidRPr="005E64AB">
        <w:rPr>
          <w:rFonts w:eastAsia="Calibri"/>
          <w:szCs w:val="22"/>
          <w:lang w:val="nl-NL"/>
        </w:rPr>
        <w:t xml:space="preserve">  </w:t>
      </w:r>
      <w:proofErr w:type="gramStart"/>
      <w:r w:rsidR="005E64AB" w:rsidRPr="005E64AB">
        <w:rPr>
          <w:rFonts w:eastAsia="Calibri"/>
          <w:color w:val="000000"/>
          <w:spacing w:val="-2"/>
          <w:szCs w:val="22"/>
        </w:rPr>
        <w:t>Phường tiếp tục duy trì</w:t>
      </w:r>
      <w:r w:rsidR="005E64AB" w:rsidRPr="005E64AB">
        <w:rPr>
          <w:rFonts w:eastAsia="Calibri"/>
          <w:color w:val="000000"/>
          <w:spacing w:val="-2"/>
          <w:szCs w:val="22"/>
          <w:lang w:val="sv-SE"/>
        </w:rPr>
        <w:t xml:space="preserve"> chuẩn phổ cập giáo dục;</w:t>
      </w:r>
      <w:r w:rsidR="005E64AB" w:rsidRPr="005E64AB">
        <w:rPr>
          <w:rFonts w:eastAsia="Calibri"/>
          <w:bCs/>
          <w:szCs w:val="22"/>
        </w:rPr>
        <w:t xml:space="preserve"> tập trung chỉ đạo hoàn thành công tác tuyển sinh năm học mới và chuẩn bị các điều kiện phục vụ khai giảng năm học 202</w:t>
      </w:r>
      <w:r w:rsidR="00A9416F">
        <w:rPr>
          <w:rFonts w:eastAsia="Calibri"/>
          <w:bCs/>
          <w:szCs w:val="22"/>
        </w:rPr>
        <w:t>1</w:t>
      </w:r>
      <w:r w:rsidR="005E64AB" w:rsidRPr="005E64AB">
        <w:rPr>
          <w:rFonts w:eastAsia="Calibri"/>
          <w:bCs/>
          <w:szCs w:val="22"/>
        </w:rPr>
        <w:t xml:space="preserve"> - 202</w:t>
      </w:r>
      <w:r w:rsidR="00A9416F">
        <w:rPr>
          <w:rFonts w:eastAsia="Calibri"/>
          <w:bCs/>
          <w:szCs w:val="22"/>
        </w:rPr>
        <w:t>2</w:t>
      </w:r>
      <w:r w:rsidR="004673D7">
        <w:t>.</w:t>
      </w:r>
      <w:proofErr w:type="gramEnd"/>
      <w:r w:rsidR="00C34474">
        <w:rPr>
          <w:spacing w:val="-4"/>
        </w:rPr>
        <w:t xml:space="preserve"> </w:t>
      </w:r>
      <w:r w:rsidR="00C34474" w:rsidRPr="007F7683">
        <w:rPr>
          <w:i/>
          <w:spacing w:val="-4"/>
        </w:rPr>
        <w:t>(i</w:t>
      </w:r>
      <w:r w:rsidR="001D0711">
        <w:rPr>
          <w:i/>
          <w:spacing w:val="-4"/>
        </w:rPr>
        <w:t>4</w:t>
      </w:r>
      <w:r w:rsidR="00C34474" w:rsidRPr="007F7683">
        <w:rPr>
          <w:i/>
          <w:spacing w:val="-4"/>
        </w:rPr>
        <w:t>)</w:t>
      </w:r>
      <w:r w:rsidR="00C34474">
        <w:rPr>
          <w:spacing w:val="-4"/>
        </w:rPr>
        <w:t xml:space="preserve"> </w:t>
      </w:r>
      <w:r w:rsidR="00C34474" w:rsidRPr="007D7D86">
        <w:rPr>
          <w:spacing w:val="-4"/>
        </w:rPr>
        <w:t xml:space="preserve">Công tác </w:t>
      </w:r>
      <w:r w:rsidR="00C34474">
        <w:rPr>
          <w:spacing w:val="-4"/>
        </w:rPr>
        <w:t xml:space="preserve">dân số, </w:t>
      </w:r>
      <w:r w:rsidR="00C34474" w:rsidRPr="007D7D86">
        <w:rPr>
          <w:spacing w:val="-4"/>
        </w:rPr>
        <w:t>y tế, chăm sóc sức khỏe cho nhân dân được chú trọng</w:t>
      </w:r>
      <w:r w:rsidR="00C34474">
        <w:t xml:space="preserve">, </w:t>
      </w:r>
      <w:r w:rsidR="00C34474">
        <w:rPr>
          <w:rFonts w:cs=".VnTime"/>
          <w:bCs/>
          <w:iCs/>
          <w:color w:val="000000"/>
          <w:spacing w:val="-2"/>
          <w:lang w:val="nl-NL"/>
        </w:rPr>
        <w:t xml:space="preserve">chỉ đạo thành lập </w:t>
      </w:r>
      <w:r w:rsidR="0020268D">
        <w:rPr>
          <w:rFonts w:cs=".VnTime"/>
          <w:bCs/>
          <w:iCs/>
          <w:color w:val="000000"/>
          <w:spacing w:val="-2"/>
          <w:lang w:val="nl-NL"/>
        </w:rPr>
        <w:t>các</w:t>
      </w:r>
      <w:r w:rsidR="00C34474">
        <w:rPr>
          <w:rFonts w:cs=".VnTime"/>
          <w:bCs/>
          <w:iCs/>
          <w:color w:val="000000"/>
          <w:spacing w:val="-2"/>
          <w:lang w:val="nl-NL"/>
        </w:rPr>
        <w:t xml:space="preserve"> tổ công tác kiểm tra, khám sàng lọc sức khỏe toàn dân trên địa bàn theo chỉ đạo của Tỉnh, </w:t>
      </w:r>
      <w:r w:rsidR="002B7FCA">
        <w:rPr>
          <w:rFonts w:cs=".VnTime"/>
          <w:bCs/>
          <w:iCs/>
          <w:color w:val="000000"/>
          <w:spacing w:val="-2"/>
          <w:lang w:val="nl-NL"/>
        </w:rPr>
        <w:t>đã khám 0</w:t>
      </w:r>
      <w:r w:rsidR="0020268D">
        <w:rPr>
          <w:rFonts w:cs=".VnTime"/>
          <w:bCs/>
          <w:iCs/>
          <w:color w:val="000000"/>
          <w:spacing w:val="-2"/>
          <w:lang w:val="nl-NL"/>
        </w:rPr>
        <w:t>4</w:t>
      </w:r>
      <w:r w:rsidR="002B7FCA">
        <w:rPr>
          <w:rFonts w:cs=".VnTime"/>
          <w:bCs/>
          <w:iCs/>
          <w:color w:val="000000"/>
          <w:spacing w:val="-2"/>
          <w:lang w:val="nl-NL"/>
        </w:rPr>
        <w:t xml:space="preserve"> đợt cho 100% nhân dân trên địa bàn phường</w:t>
      </w:r>
      <w:r w:rsidR="00C34474">
        <w:t xml:space="preserve">. </w:t>
      </w:r>
      <w:r w:rsidR="00300146" w:rsidRPr="00300146">
        <w:rPr>
          <w:rFonts w:eastAsia="Calibri"/>
          <w:lang w:val="es-ES_tradnl"/>
        </w:rPr>
        <w:t>Tham mưu Ban hành các phương án phòng chống dịch bệnh Covd -19 phục vụ cho công tác bầu cử đại biểu Quốc hội và hội đồng nhân dân các cấp nhiệm kỳ 2021 – 2026.</w:t>
      </w:r>
      <w:r w:rsidR="00300146">
        <w:rPr>
          <w:rFonts w:eastAsia="Calibri"/>
          <w:szCs w:val="22"/>
        </w:rPr>
        <w:t xml:space="preserve"> </w:t>
      </w:r>
      <w:r w:rsidR="00C34474">
        <w:t xml:space="preserve">Tăng cường kiểm tra, đảm bảo vệ sinh </w:t>
      </w:r>
      <w:proofErr w:type="gramStart"/>
      <w:r w:rsidR="00C34474">
        <w:t>an</w:t>
      </w:r>
      <w:proofErr w:type="gramEnd"/>
      <w:r w:rsidR="00C34474">
        <w:t xml:space="preserve"> toàn thực phẩm, phòng chống ngộ độc thực phẩm và các bệnh truyền qua thực phẩm.</w:t>
      </w:r>
      <w:r w:rsidR="00A9050E">
        <w:t xml:space="preserve"> </w:t>
      </w:r>
      <w:proofErr w:type="gramStart"/>
      <w:r w:rsidR="00A9050E">
        <w:t xml:space="preserve">Số sinh </w:t>
      </w:r>
      <w:r w:rsidR="0096383C">
        <w:t>9</w:t>
      </w:r>
      <w:r w:rsidR="00A9050E">
        <w:t xml:space="preserve"> tháng đầu năm là </w:t>
      </w:r>
      <w:r w:rsidR="0096383C">
        <w:t>3</w:t>
      </w:r>
      <w:r w:rsidR="00A9050E">
        <w:t>2 trẻ, không có trường hợp sinh con thứ 3.</w:t>
      </w:r>
      <w:proofErr w:type="gramEnd"/>
      <w:r w:rsidR="00C34474">
        <w:rPr>
          <w:rFonts w:eastAsia="Calibri"/>
          <w:b/>
          <w:i/>
        </w:rPr>
        <w:t xml:space="preserve"> </w:t>
      </w:r>
      <w:r w:rsidR="00C34474" w:rsidRPr="00763B76">
        <w:rPr>
          <w:rFonts w:eastAsia="Calibri"/>
          <w:i/>
          <w:spacing w:val="-2"/>
        </w:rPr>
        <w:t>(</w:t>
      </w:r>
      <w:r w:rsidR="00C34474">
        <w:rPr>
          <w:rFonts w:eastAsia="Calibri"/>
          <w:i/>
          <w:spacing w:val="-2"/>
        </w:rPr>
        <w:t>i</w:t>
      </w:r>
      <w:r w:rsidR="001D0711">
        <w:rPr>
          <w:rFonts w:eastAsia="Calibri"/>
          <w:i/>
          <w:spacing w:val="-2"/>
        </w:rPr>
        <w:t>5</w:t>
      </w:r>
      <w:r w:rsidR="00C34474" w:rsidRPr="00763B76">
        <w:rPr>
          <w:rFonts w:eastAsia="Calibri"/>
          <w:i/>
          <w:spacing w:val="-2"/>
        </w:rPr>
        <w:t>)</w:t>
      </w:r>
      <w:r w:rsidR="00C34474">
        <w:t xml:space="preserve"> </w:t>
      </w:r>
      <w:proofErr w:type="gramStart"/>
      <w:r w:rsidR="00C34474" w:rsidRPr="009515E6">
        <w:t>Tập trung thực hiện các chính sách đối với người có công, đối tượng xã hội kịp thời, đúng quy định</w:t>
      </w:r>
      <w:r w:rsidR="00C34474" w:rsidRPr="009515E6">
        <w:rPr>
          <w:rFonts w:cs=".VnTime"/>
          <w:bCs/>
          <w:iCs/>
          <w:spacing w:val="-2"/>
          <w:lang w:val="nl-NL"/>
        </w:rPr>
        <w:t>.</w:t>
      </w:r>
      <w:proofErr w:type="gramEnd"/>
      <w:r w:rsidR="00C34474">
        <w:t xml:space="preserve"> Tặng quà tết cho 1</w:t>
      </w:r>
      <w:r w:rsidR="004673D7">
        <w:t>87</w:t>
      </w:r>
      <w:r w:rsidR="00C34474">
        <w:t xml:space="preserve"> đối tượng chính sách trên địa bàn,</w:t>
      </w:r>
      <w:r w:rsidR="004673D7">
        <w:t xml:space="preserve"> và các xã khó khăn trong dịp tết Nguyên đán</w:t>
      </w:r>
      <w:r w:rsidR="00C34474">
        <w:t xml:space="preserve"> với số tiền </w:t>
      </w:r>
      <w:r w:rsidR="004673D7">
        <w:t>118.700.000</w:t>
      </w:r>
      <w:r w:rsidR="00C34474">
        <w:t xml:space="preserve"> đồng</w:t>
      </w:r>
      <w:r w:rsidR="00834B89">
        <w:t>; tặng quà ngày 27/7 cho 90 đối tượng chính sách với số tiền 30 triệu đồng</w:t>
      </w:r>
      <w:r w:rsidR="00C34474">
        <w:t>.</w:t>
      </w:r>
      <w:r w:rsidR="001D0711" w:rsidRPr="001D0711">
        <w:t xml:space="preserve"> </w:t>
      </w:r>
      <w:proofErr w:type="gramStart"/>
      <w:r w:rsidR="001D0711">
        <w:t>Trao tặng 25 triệu đồng cho hộ nghèo tại xã Vĩnh Thực xây dựng nhà mới.</w:t>
      </w:r>
      <w:proofErr w:type="gramEnd"/>
      <w:r w:rsidR="001D0711" w:rsidRPr="001D0711">
        <w:t xml:space="preserve"> </w:t>
      </w:r>
      <w:proofErr w:type="gramStart"/>
      <w:r w:rsidR="001D0711">
        <w:t>Thành lập đoàn chúc thọ các cụ cao tuổi năm 2021; Khen thưởng học sinh thi đỗ đại học năm học 2020.</w:t>
      </w:r>
      <w:proofErr w:type="gramEnd"/>
      <w:r w:rsidR="00A9050E">
        <w:t xml:space="preserve"> </w:t>
      </w:r>
      <w:proofErr w:type="gramStart"/>
      <w:r w:rsidR="00A9050E">
        <w:t xml:space="preserve">Hưởng ứng hiến máu nhân đạo năm 2021 với </w:t>
      </w:r>
      <w:r w:rsidR="00AF5E28">
        <w:t>26</w:t>
      </w:r>
      <w:r w:rsidR="00A9050E">
        <w:t xml:space="preserve"> đoàn viên tham gia.</w:t>
      </w:r>
      <w:proofErr w:type="gramEnd"/>
      <w:r w:rsidR="00AF59E7">
        <w:t xml:space="preserve"> </w:t>
      </w:r>
      <w:proofErr w:type="gramStart"/>
      <w:r w:rsidR="00AF59E7">
        <w:t>Duy trì tỉ lệ bao phủ BHYT đạt 100%.</w:t>
      </w:r>
      <w:proofErr w:type="gramEnd"/>
    </w:p>
    <w:p w14:paraId="2E3EBBEA" w14:textId="77777777" w:rsidR="002D1CFF" w:rsidRPr="00886FD3" w:rsidRDefault="00ED30F4" w:rsidP="00F37EC8">
      <w:pPr>
        <w:spacing w:before="120" w:after="120" w:line="264" w:lineRule="auto"/>
        <w:ind w:firstLine="720"/>
        <w:jc w:val="both"/>
        <w:rPr>
          <w:b/>
          <w:i/>
          <w:spacing w:val="-4"/>
        </w:rPr>
      </w:pPr>
      <w:r w:rsidRPr="00ED30F4">
        <w:rPr>
          <w:b/>
          <w:i/>
          <w:spacing w:val="-4"/>
        </w:rPr>
        <w:t xml:space="preserve">2.4. </w:t>
      </w:r>
      <w:r w:rsidR="002D1CFF" w:rsidRPr="002D1CFF">
        <w:rPr>
          <w:b/>
          <w:i/>
        </w:rPr>
        <w:t xml:space="preserve">Công tác quốc phòng – </w:t>
      </w:r>
      <w:proofErr w:type="gramStart"/>
      <w:r w:rsidR="002D1CFF" w:rsidRPr="002D1CFF">
        <w:rPr>
          <w:b/>
          <w:i/>
        </w:rPr>
        <w:t>an</w:t>
      </w:r>
      <w:proofErr w:type="gramEnd"/>
      <w:r w:rsidR="002D1CFF" w:rsidRPr="002D1CFF">
        <w:rPr>
          <w:b/>
          <w:i/>
        </w:rPr>
        <w:t xml:space="preserve"> ninh</w:t>
      </w:r>
      <w:r w:rsidR="00515924" w:rsidRPr="002D1CFF">
        <w:rPr>
          <w:b/>
          <w:i/>
        </w:rPr>
        <w:t xml:space="preserve"> </w:t>
      </w:r>
    </w:p>
    <w:p w14:paraId="3B25C955" w14:textId="77777777" w:rsidR="00AB3E5A" w:rsidRPr="00671B60" w:rsidRDefault="002D1CFF" w:rsidP="00AB3E5A">
      <w:pPr>
        <w:shd w:val="clear" w:color="auto" w:fill="FFFFFF"/>
        <w:spacing w:before="120" w:after="120" w:line="264" w:lineRule="auto"/>
        <w:ind w:firstLine="720"/>
        <w:jc w:val="both"/>
        <w:rPr>
          <w:rFonts w:eastAsia="Calibri"/>
          <w:spacing w:val="2"/>
          <w:szCs w:val="22"/>
        </w:rPr>
      </w:pPr>
      <w:r w:rsidRPr="002D1CFF">
        <w:rPr>
          <w:i/>
          <w:spacing w:val="2"/>
          <w:lang w:val="fr-FR"/>
        </w:rPr>
        <w:lastRenderedPageBreak/>
        <w:t>(1)</w:t>
      </w:r>
      <w:r w:rsidRPr="000C4616">
        <w:rPr>
          <w:spacing w:val="2"/>
          <w:lang w:val="fr-FR"/>
        </w:rPr>
        <w:t xml:space="preserve"> </w:t>
      </w:r>
      <w:r w:rsidRPr="000C4616">
        <w:rPr>
          <w:color w:val="000000"/>
          <w:spacing w:val="2"/>
          <w:lang w:val="pt-BR"/>
        </w:rPr>
        <w:t>C</w:t>
      </w:r>
      <w:r w:rsidRPr="000C4616">
        <w:rPr>
          <w:rFonts w:eastAsia="SimSun"/>
          <w:bCs/>
          <w:color w:val="000000"/>
          <w:spacing w:val="2"/>
          <w:lang w:eastAsia="zh-CN"/>
        </w:rPr>
        <w:t>hỉ đạo lực lượng dân quân thường xuyên phối hợp với các lực lượng tăng cường tuần tra, kiểm soát đảm bảo tình hình ANTT trên địa bàn; thực hiện nghiêm chế độ trực sẵn sàng chiến đấu theo yêu cầu kế hoạch, trong đó tập trung vào các ngày lễ, tết</w:t>
      </w:r>
      <w:r w:rsidRPr="000C4616">
        <w:rPr>
          <w:spacing w:val="2"/>
          <w:lang w:val="fr-FR"/>
        </w:rPr>
        <w:t xml:space="preserve">; </w:t>
      </w:r>
      <w:r w:rsidR="00900954">
        <w:rPr>
          <w:spacing w:val="2"/>
          <w:lang w:val="fr-FR"/>
        </w:rPr>
        <w:t xml:space="preserve">Xây dựng kế hoạch PCTT&amp;TKCN trong mùa mưa bão. </w:t>
      </w:r>
      <w:r w:rsidRPr="000C4616">
        <w:rPr>
          <w:rFonts w:eastAsia="Calibri"/>
          <w:color w:val="000000"/>
          <w:spacing w:val="2"/>
          <w:szCs w:val="22"/>
        </w:rPr>
        <w:t>Tổ chức gặp mặ</w:t>
      </w:r>
      <w:r w:rsidR="00DB2AF3">
        <w:rPr>
          <w:rFonts w:eastAsia="Calibri"/>
          <w:color w:val="000000"/>
          <w:spacing w:val="2"/>
          <w:szCs w:val="22"/>
        </w:rPr>
        <w:t xml:space="preserve">t </w:t>
      </w:r>
      <w:r w:rsidRPr="000C4616">
        <w:rPr>
          <w:rFonts w:eastAsia="Calibri"/>
          <w:color w:val="000000"/>
          <w:spacing w:val="2"/>
          <w:szCs w:val="22"/>
        </w:rPr>
        <w:t>và tiễn 0</w:t>
      </w:r>
      <w:r w:rsidR="00273FB0">
        <w:rPr>
          <w:rFonts w:eastAsia="Calibri"/>
          <w:color w:val="000000"/>
          <w:spacing w:val="2"/>
          <w:szCs w:val="22"/>
        </w:rPr>
        <w:t>2</w:t>
      </w:r>
      <w:r w:rsidRPr="000C4616">
        <w:rPr>
          <w:rFonts w:eastAsia="Calibri"/>
          <w:color w:val="000000"/>
          <w:spacing w:val="2"/>
          <w:szCs w:val="22"/>
        </w:rPr>
        <w:t>/0</w:t>
      </w:r>
      <w:r w:rsidR="00273FB0">
        <w:rPr>
          <w:rFonts w:eastAsia="Calibri"/>
          <w:color w:val="000000"/>
          <w:spacing w:val="2"/>
          <w:szCs w:val="22"/>
        </w:rPr>
        <w:t>2</w:t>
      </w:r>
      <w:r w:rsidRPr="000C4616">
        <w:rPr>
          <w:rFonts w:eastAsia="Calibri"/>
          <w:color w:val="000000"/>
          <w:spacing w:val="2"/>
          <w:szCs w:val="22"/>
        </w:rPr>
        <w:t xml:space="preserve"> tân binh lên đường nhập </w:t>
      </w:r>
      <w:proofErr w:type="gramStart"/>
      <w:r w:rsidRPr="000C4616">
        <w:rPr>
          <w:rFonts w:eastAsia="Calibri"/>
          <w:color w:val="000000"/>
          <w:spacing w:val="2"/>
          <w:szCs w:val="22"/>
        </w:rPr>
        <w:t>ngũ</w:t>
      </w:r>
      <w:proofErr w:type="gramEnd"/>
      <w:r w:rsidRPr="000C4616">
        <w:rPr>
          <w:rFonts w:eastAsia="Calibri"/>
          <w:color w:val="000000"/>
          <w:spacing w:val="2"/>
          <w:szCs w:val="22"/>
        </w:rPr>
        <w:t xml:space="preserve"> năm 20</w:t>
      </w:r>
      <w:r>
        <w:rPr>
          <w:rFonts w:eastAsia="Calibri"/>
          <w:color w:val="000000"/>
          <w:spacing w:val="2"/>
          <w:szCs w:val="22"/>
        </w:rPr>
        <w:t>2</w:t>
      </w:r>
      <w:r w:rsidR="00273FB0">
        <w:rPr>
          <w:rFonts w:eastAsia="Calibri"/>
          <w:color w:val="000000"/>
          <w:spacing w:val="2"/>
          <w:szCs w:val="22"/>
        </w:rPr>
        <w:t>1</w:t>
      </w:r>
      <w:r w:rsidRPr="000C4616">
        <w:rPr>
          <w:rFonts w:eastAsia="Calibri"/>
          <w:color w:val="000000"/>
          <w:spacing w:val="2"/>
          <w:szCs w:val="22"/>
        </w:rPr>
        <w:t xml:space="preserve"> = 100%</w:t>
      </w:r>
      <w:r>
        <w:rPr>
          <w:rFonts w:eastAsia="Calibri"/>
          <w:color w:val="000000"/>
          <w:spacing w:val="2"/>
          <w:szCs w:val="22"/>
        </w:rPr>
        <w:t xml:space="preserve"> </w:t>
      </w:r>
      <w:r w:rsidRPr="000C4616">
        <w:rPr>
          <w:rFonts w:eastAsia="Calibri"/>
          <w:color w:val="000000"/>
          <w:spacing w:val="2"/>
          <w:szCs w:val="22"/>
        </w:rPr>
        <w:t>KH</w:t>
      </w:r>
      <w:r w:rsidRPr="000C4616">
        <w:rPr>
          <w:rFonts w:eastAsia="Calibri"/>
          <w:spacing w:val="2"/>
          <w:szCs w:val="22"/>
        </w:rPr>
        <w:t>.</w:t>
      </w:r>
      <w:r w:rsidR="00B716A2" w:rsidRPr="00B716A2">
        <w:rPr>
          <w:rFonts w:eastAsia="PMingLiU"/>
          <w:bCs/>
          <w:iCs/>
          <w:color w:val="000000"/>
          <w:lang w:eastAsia="zh-TW"/>
        </w:rPr>
        <w:t xml:space="preserve"> </w:t>
      </w:r>
      <w:r w:rsidR="00B716A2">
        <w:rPr>
          <w:rFonts w:eastAsia="PMingLiU"/>
          <w:bCs/>
          <w:iCs/>
          <w:color w:val="000000"/>
          <w:lang w:eastAsia="zh-TW"/>
        </w:rPr>
        <w:t>Tổ chức huấn luyện quân sự năm 2021 cho 35 chiến sỹ dân quân, kết quả huấn luyện đạt khá</w:t>
      </w:r>
      <w:r w:rsidR="00DB2AF3" w:rsidRPr="00107ADD">
        <w:rPr>
          <w:spacing w:val="-2"/>
          <w:vertAlign w:val="superscript"/>
          <w:lang w:val="nl-NL"/>
        </w:rPr>
        <w:footnoteReference w:id="9"/>
      </w:r>
      <w:r w:rsidR="00B716A2">
        <w:rPr>
          <w:color w:val="000000"/>
          <w:lang w:val="nl-NL"/>
        </w:rPr>
        <w:t xml:space="preserve">. </w:t>
      </w:r>
      <w:r w:rsidRPr="000C4616">
        <w:rPr>
          <w:rFonts w:eastAsia="Calibri"/>
          <w:spacing w:val="2"/>
          <w:szCs w:val="22"/>
        </w:rPr>
        <w:t xml:space="preserve"> </w:t>
      </w:r>
      <w:r w:rsidRPr="002D1CFF">
        <w:rPr>
          <w:i/>
          <w:spacing w:val="2"/>
          <w:lang w:val="fr-FR"/>
        </w:rPr>
        <w:t>(2)</w:t>
      </w:r>
      <w:r w:rsidRPr="000C4616">
        <w:rPr>
          <w:spacing w:val="2"/>
          <w:lang w:val="fr-FR"/>
        </w:rPr>
        <w:t xml:space="preserve"> Tình hình ANCT, TTATXH được giữ vững và ổn định. Duy trì hoạt động của Ban </w:t>
      </w:r>
      <w:r>
        <w:rPr>
          <w:spacing w:val="2"/>
          <w:lang w:val="fr-FR"/>
        </w:rPr>
        <w:t>bảo vệ dân phố</w:t>
      </w:r>
      <w:r w:rsidRPr="000C4616">
        <w:rPr>
          <w:spacing w:val="2"/>
          <w:lang w:val="fr-FR"/>
        </w:rPr>
        <w:t xml:space="preserve">; tiếp tục phát huy phong trào toàn dân bảo vệ an ninh Tổ quốc; tăng cường tuần tra và đảm bảo ANTT trong các dịp lễ, tết, </w:t>
      </w:r>
      <w:r w:rsidRPr="000C4616">
        <w:rPr>
          <w:rFonts w:eastAsia="Calibri"/>
          <w:spacing w:val="2"/>
          <w:szCs w:val="22"/>
        </w:rPr>
        <w:t>làm tốt công tác quản lý nhà nước về TTXH</w:t>
      </w:r>
      <w:r w:rsidR="00273FB0" w:rsidRPr="00107ADD">
        <w:rPr>
          <w:spacing w:val="-2"/>
          <w:vertAlign w:val="superscript"/>
          <w:lang w:val="nl-NL"/>
        </w:rPr>
        <w:footnoteReference w:id="10"/>
      </w:r>
      <w:r w:rsidR="00273FB0">
        <w:rPr>
          <w:rFonts w:eastAsia="Calibri"/>
          <w:spacing w:val="2"/>
          <w:szCs w:val="22"/>
          <w:lang w:val="de-DE"/>
        </w:rPr>
        <w:t xml:space="preserve">, trong dịp Tết không trên địa bàn không xảy ra vụ bắn pháo trái phép. Tuyên truyền, hướng dẫn nhân dân trên địa bàn về cấp căn cước công dân có gắn chíp. </w:t>
      </w:r>
      <w:r w:rsidRPr="000C4616">
        <w:rPr>
          <w:rFonts w:eastAsia="Calibri"/>
          <w:spacing w:val="2"/>
          <w:szCs w:val="22"/>
          <w:lang w:val="fr-FR"/>
        </w:rPr>
        <w:t xml:space="preserve">Tăng cường kiểm tra, xử lý vi phạm trật tự an toàn giao thông, đã </w:t>
      </w:r>
      <w:r w:rsidR="00273FB0">
        <w:rPr>
          <w:rFonts w:eastAsia="Calibri"/>
          <w:spacing w:val="2"/>
          <w:szCs w:val="22"/>
          <w:lang w:val="fr-FR"/>
        </w:rPr>
        <w:t xml:space="preserve">tuần tra </w:t>
      </w:r>
      <w:r w:rsidR="00AB3E5A">
        <w:rPr>
          <w:rFonts w:eastAsia="Calibri"/>
          <w:spacing w:val="2"/>
          <w:szCs w:val="22"/>
          <w:lang w:val="fr-FR"/>
        </w:rPr>
        <w:t>67</w:t>
      </w:r>
      <w:r w:rsidR="00AB3E5A" w:rsidRPr="00671B60">
        <w:rPr>
          <w:rFonts w:eastAsia="Calibri"/>
          <w:spacing w:val="2"/>
          <w:szCs w:val="22"/>
          <w:lang w:val="fr-FR"/>
        </w:rPr>
        <w:t xml:space="preserve"> buổi, xử lý </w:t>
      </w:r>
      <w:r w:rsidR="00AB3E5A">
        <w:rPr>
          <w:rFonts w:eastAsia="Calibri"/>
          <w:spacing w:val="2"/>
          <w:szCs w:val="22"/>
          <w:lang w:val="fr-FR"/>
        </w:rPr>
        <w:t>1</w:t>
      </w:r>
      <w:r w:rsidR="00AB3E5A">
        <w:rPr>
          <w:rFonts w:eastAsia="SimSun"/>
          <w:spacing w:val="2"/>
          <w:szCs w:val="22"/>
          <w:lang w:eastAsia="zh-CN"/>
        </w:rPr>
        <w:t>79</w:t>
      </w:r>
      <w:r w:rsidR="00AB3E5A" w:rsidRPr="00671B60">
        <w:rPr>
          <w:rFonts w:eastAsia="Calibri"/>
          <w:spacing w:val="2"/>
          <w:szCs w:val="22"/>
          <w:lang w:val="fr-FR"/>
        </w:rPr>
        <w:t xml:space="preserve"> trường hợp xe mô tô, ô tô vi phạm, xử phạt </w:t>
      </w:r>
      <w:r w:rsidR="00AB3E5A">
        <w:rPr>
          <w:rFonts w:eastAsia="SimSun"/>
          <w:spacing w:val="2"/>
          <w:szCs w:val="22"/>
          <w:lang w:eastAsia="zh-CN"/>
        </w:rPr>
        <w:t>80</w:t>
      </w:r>
      <w:r w:rsidR="00AB3E5A" w:rsidRPr="00671B60">
        <w:rPr>
          <w:rFonts w:eastAsia="SimSun"/>
          <w:spacing w:val="2"/>
          <w:szCs w:val="22"/>
          <w:lang w:eastAsia="zh-CN"/>
        </w:rPr>
        <w:t>.</w:t>
      </w:r>
      <w:r w:rsidR="00AB3E5A">
        <w:rPr>
          <w:rFonts w:eastAsia="SimSun"/>
          <w:spacing w:val="2"/>
          <w:szCs w:val="22"/>
          <w:lang w:eastAsia="zh-CN"/>
        </w:rPr>
        <w:t>00</w:t>
      </w:r>
      <w:r w:rsidR="00AB3E5A" w:rsidRPr="00671B60">
        <w:rPr>
          <w:rFonts w:eastAsia="SimSun"/>
          <w:spacing w:val="2"/>
          <w:szCs w:val="22"/>
          <w:lang w:eastAsia="zh-CN"/>
        </w:rPr>
        <w:t>0.000</w:t>
      </w:r>
      <w:r w:rsidR="00AB3E5A" w:rsidRPr="00671B60">
        <w:rPr>
          <w:rFonts w:eastAsia="Calibri"/>
          <w:spacing w:val="2"/>
          <w:szCs w:val="22"/>
          <w:lang w:val="fr-FR"/>
        </w:rPr>
        <w:t>đ</w:t>
      </w:r>
      <w:r w:rsidR="00AB3E5A" w:rsidRPr="00671B60">
        <w:rPr>
          <w:rFonts w:eastAsia="Calibri"/>
          <w:spacing w:val="2"/>
          <w:szCs w:val="22"/>
        </w:rPr>
        <w:t>.</w:t>
      </w:r>
    </w:p>
    <w:p w14:paraId="39319314" w14:textId="599B7008" w:rsidR="00216F06" w:rsidRPr="00CA49A7" w:rsidRDefault="000168AA" w:rsidP="00F37EC8">
      <w:pPr>
        <w:shd w:val="clear" w:color="auto" w:fill="FFFFFF"/>
        <w:spacing w:before="120" w:after="120" w:line="264" w:lineRule="auto"/>
        <w:ind w:firstLine="720"/>
        <w:jc w:val="both"/>
        <w:rPr>
          <w:rFonts w:eastAsia="Calibri"/>
          <w:spacing w:val="2"/>
        </w:rPr>
      </w:pPr>
      <w:r w:rsidRPr="00CA49A7">
        <w:rPr>
          <w:rFonts w:eastAsia="Calibri"/>
          <w:b/>
        </w:rPr>
        <w:t xml:space="preserve">3. Đánh giá </w:t>
      </w:r>
      <w:proofErr w:type="gramStart"/>
      <w:r w:rsidRPr="00CA49A7">
        <w:rPr>
          <w:rFonts w:eastAsia="Calibri"/>
          <w:b/>
        </w:rPr>
        <w:t>chung</w:t>
      </w:r>
      <w:proofErr w:type="gramEnd"/>
    </w:p>
    <w:p w14:paraId="3DE43AB6" w14:textId="162FCBFC" w:rsidR="00216F06" w:rsidRPr="00F21F5E" w:rsidRDefault="000168AA" w:rsidP="00F37EC8">
      <w:pPr>
        <w:spacing w:before="120" w:after="120" w:line="264" w:lineRule="auto"/>
        <w:ind w:firstLine="720"/>
        <w:jc w:val="both"/>
        <w:rPr>
          <w:rFonts w:eastAsia="Calibri"/>
          <w:color w:val="000000"/>
          <w:spacing w:val="-2"/>
        </w:rPr>
      </w:pPr>
      <w:r w:rsidRPr="000168AA">
        <w:rPr>
          <w:rFonts w:eastAsia="Calibri"/>
          <w:b/>
          <w:i/>
        </w:rPr>
        <w:t>3.</w:t>
      </w:r>
      <w:r w:rsidR="00216F06" w:rsidRPr="000168AA">
        <w:rPr>
          <w:rFonts w:eastAsia="Calibri"/>
          <w:b/>
          <w:i/>
        </w:rPr>
        <w:t>1</w:t>
      </w:r>
      <w:r w:rsidR="002E0AE7" w:rsidRPr="000168AA">
        <w:rPr>
          <w:rFonts w:eastAsia="Calibri"/>
          <w:b/>
          <w:i/>
        </w:rPr>
        <w:t>.</w:t>
      </w:r>
      <w:r>
        <w:rPr>
          <w:rFonts w:eastAsia="Calibri"/>
          <w:b/>
        </w:rPr>
        <w:t xml:space="preserve"> </w:t>
      </w:r>
      <w:r w:rsidRPr="000168AA">
        <w:rPr>
          <w:rFonts w:eastAsia="Calibri"/>
          <w:b/>
          <w:i/>
        </w:rPr>
        <w:t>Ưu điểm</w:t>
      </w:r>
      <w:r w:rsidR="00216F06" w:rsidRPr="000168AA">
        <w:rPr>
          <w:rFonts w:eastAsia="Calibri"/>
          <w:b/>
          <w:i/>
        </w:rPr>
        <w:t>:</w:t>
      </w:r>
      <w:r w:rsidR="00216F06">
        <w:rPr>
          <w:rFonts w:eastAsia="Calibri"/>
          <w:b/>
        </w:rPr>
        <w:t xml:space="preserve"> </w:t>
      </w:r>
      <w:r w:rsidR="00216F06">
        <w:t xml:space="preserve">Thực hiện nhiệm vụ </w:t>
      </w:r>
      <w:r w:rsidR="003D69D1">
        <w:t>9</w:t>
      </w:r>
      <w:r w:rsidR="000C6B4E">
        <w:t xml:space="preserve"> tháng đầu</w:t>
      </w:r>
      <w:r w:rsidR="00216F06">
        <w:t xml:space="preserve"> năm 20</w:t>
      </w:r>
      <w:r w:rsidR="00236565">
        <w:t>2</w:t>
      </w:r>
      <w:r w:rsidR="000B1994">
        <w:t>1</w:t>
      </w:r>
      <w:r w:rsidR="00216F06" w:rsidRPr="00CF53A8">
        <w:t xml:space="preserve">, </w:t>
      </w:r>
      <w:r w:rsidR="00216F06" w:rsidRPr="007D7D86">
        <w:rPr>
          <w:bCs/>
          <w:lang w:val="de-DE"/>
        </w:rPr>
        <w:t>tuy còn gặp nhiều khó khăn, song được sự quan tâm chỉ đạo của Thành phố; cấp ủy, chính quyền phường Hòa Lạc đã chủ động lãnh đạo, chỉ đạo có hiệu quả các nhiệm vụ, mục tiêu đề ra nên tình hình kinh tế xã hội của phường tiếp tục chuyển biến tích cực</w:t>
      </w:r>
      <w:r w:rsidR="00216F06">
        <w:t xml:space="preserve">: </w:t>
      </w:r>
      <w:r w:rsidR="00216F06" w:rsidRPr="003E220F">
        <w:rPr>
          <w:b/>
          <w:i/>
        </w:rPr>
        <w:t>(1)</w:t>
      </w:r>
      <w:r w:rsidR="00216F06">
        <w:t xml:space="preserve"> </w:t>
      </w:r>
      <w:r w:rsidR="005624C2">
        <w:t xml:space="preserve">Duy trì tốt sự thống nhất, đoàn kết, nhất trí trong công tác lãnh đạo, chỉ đạo và tổ chức thực hiện của Thường trực Đảng ủy </w:t>
      </w:r>
      <w:r w:rsidR="00BD1E53">
        <w:t>-</w:t>
      </w:r>
      <w:r w:rsidR="005624C2">
        <w:t xml:space="preserve"> HĐND </w:t>
      </w:r>
      <w:r w:rsidR="00BD1E53">
        <w:t>-</w:t>
      </w:r>
      <w:r w:rsidR="005624C2">
        <w:t xml:space="preserve"> UBND </w:t>
      </w:r>
      <w:r w:rsidR="00BD1E53">
        <w:t>-</w:t>
      </w:r>
      <w:r w:rsidR="005624C2">
        <w:t xml:space="preserve"> UBMTTQ và các đoàn thể chính trị, xã hội phường</w:t>
      </w:r>
      <w:r w:rsidR="00216F06">
        <w:t xml:space="preserve">. </w:t>
      </w:r>
      <w:r w:rsidR="00216F06" w:rsidRPr="00BE0817">
        <w:rPr>
          <w:b/>
          <w:i/>
        </w:rPr>
        <w:t>(2)</w:t>
      </w:r>
      <w:r w:rsidR="00216F06">
        <w:t xml:space="preserve"> </w:t>
      </w:r>
      <w:r w:rsidR="005624C2">
        <w:t>Công tác phòng chống dịch bệnh được chỉ đạo quyết liệt, kịp thời nhiều giải pháp linh hoạt, hiệu quả, sẵn sàng ứng phó tốt với các tình huống</w:t>
      </w:r>
      <w:r w:rsidR="002E4F71">
        <w:t xml:space="preserve"> diễn biến phức tạp do ảnh hưởng của dịch Covid-19, duy trì giữ vững địa bàn ổn định, </w:t>
      </w:r>
      <w:proofErr w:type="gramStart"/>
      <w:r w:rsidR="002E4F71">
        <w:t>an</w:t>
      </w:r>
      <w:proofErr w:type="gramEnd"/>
      <w:r w:rsidR="002E4F71">
        <w:t xml:space="preserve"> toàn. </w:t>
      </w:r>
      <w:r w:rsidR="00891BA8" w:rsidRPr="00891BA8">
        <w:rPr>
          <w:b/>
          <w:i/>
        </w:rPr>
        <w:t>(3)</w:t>
      </w:r>
      <w:r w:rsidR="00891BA8">
        <w:t xml:space="preserve"> </w:t>
      </w:r>
      <w:r w:rsidR="00241913">
        <w:t>Tổ chức thành công cuộc bầu cử đại biểu Quốc hội khóa XV và bầu cử đại biểu Hội đồng nhân dân các cấp, nhiệm kỳ 2021-2026</w:t>
      </w:r>
      <w:r w:rsidR="00891BA8">
        <w:t xml:space="preserve"> gắn với kiện toàn bộ máy nhân sự của Chính quyền phường</w:t>
      </w:r>
      <w:r w:rsidR="00241913">
        <w:t xml:space="preserve">. </w:t>
      </w:r>
      <w:r w:rsidR="00216F06" w:rsidRPr="00B3573B">
        <w:rPr>
          <w:b/>
          <w:bCs/>
          <w:i/>
          <w:lang w:val="de-DE"/>
        </w:rPr>
        <w:t>(</w:t>
      </w:r>
      <w:r w:rsidR="00891BA8">
        <w:rPr>
          <w:b/>
          <w:bCs/>
          <w:i/>
          <w:lang w:val="de-DE"/>
        </w:rPr>
        <w:t>4</w:t>
      </w:r>
      <w:r w:rsidR="00216F06" w:rsidRPr="00B3573B">
        <w:rPr>
          <w:b/>
          <w:bCs/>
          <w:i/>
          <w:lang w:val="de-DE"/>
        </w:rPr>
        <w:t>)</w:t>
      </w:r>
      <w:r w:rsidR="00236565">
        <w:rPr>
          <w:b/>
          <w:bCs/>
          <w:i/>
          <w:lang w:val="de-DE"/>
        </w:rPr>
        <w:t xml:space="preserve"> </w:t>
      </w:r>
      <w:r w:rsidR="00BD1E53" w:rsidRPr="001D0275">
        <w:rPr>
          <w:lang w:val="pt-BR"/>
        </w:rPr>
        <w:t>Thực hiện tốt việc huy động các nguồn lực xã hội chỉnh trang đô thị, trang trí hệ thống đèn điện chiếu sáng các tuyến đường, phố trên địa bàn</w:t>
      </w:r>
      <w:r w:rsidR="00216F06" w:rsidRPr="001D0275">
        <w:rPr>
          <w:bCs/>
          <w:lang w:val="de-DE"/>
        </w:rPr>
        <w:t xml:space="preserve">. </w:t>
      </w:r>
      <w:r w:rsidR="00216F06" w:rsidRPr="001D0275">
        <w:rPr>
          <w:b/>
          <w:bCs/>
          <w:i/>
          <w:lang w:val="de-DE"/>
        </w:rPr>
        <w:t>(</w:t>
      </w:r>
      <w:r w:rsidR="00891BA8" w:rsidRPr="001D0275">
        <w:rPr>
          <w:b/>
          <w:bCs/>
          <w:i/>
          <w:lang w:val="de-DE"/>
        </w:rPr>
        <w:t>5</w:t>
      </w:r>
      <w:r w:rsidR="00216F06" w:rsidRPr="001D0275">
        <w:rPr>
          <w:b/>
          <w:bCs/>
          <w:i/>
          <w:lang w:val="de-DE"/>
        </w:rPr>
        <w:t>)</w:t>
      </w:r>
      <w:r w:rsidR="00216F06" w:rsidRPr="001D0275">
        <w:rPr>
          <w:bCs/>
          <w:lang w:val="de-DE"/>
        </w:rPr>
        <w:t xml:space="preserve"> Tập trung chỉ đạo bằng</w:t>
      </w:r>
      <w:r w:rsidR="00216F06">
        <w:rPr>
          <w:bCs/>
          <w:lang w:val="de-DE"/>
        </w:rPr>
        <w:t xml:space="preserve"> nhiều giải pháp cụ thể thực hiện các nhiệm vụ trọng tâm năm 20</w:t>
      </w:r>
      <w:r w:rsidR="00236565">
        <w:rPr>
          <w:bCs/>
          <w:lang w:val="de-DE"/>
        </w:rPr>
        <w:t>2</w:t>
      </w:r>
      <w:r w:rsidR="000B1994">
        <w:rPr>
          <w:bCs/>
          <w:lang w:val="de-DE"/>
        </w:rPr>
        <w:t>1</w:t>
      </w:r>
      <w:r w:rsidR="00216F06">
        <w:rPr>
          <w:spacing w:val="-2"/>
        </w:rPr>
        <w:t>…bước đầu đạt kết quả tích cực.</w:t>
      </w:r>
      <w:r w:rsidR="00236565">
        <w:rPr>
          <w:spacing w:val="-2"/>
        </w:rPr>
        <w:t xml:space="preserve"> </w:t>
      </w:r>
      <w:r w:rsidR="00216F06" w:rsidRPr="0082394E">
        <w:rPr>
          <w:b/>
          <w:i/>
        </w:rPr>
        <w:t>(</w:t>
      </w:r>
      <w:r w:rsidR="00891BA8">
        <w:rPr>
          <w:b/>
          <w:i/>
        </w:rPr>
        <w:t>6</w:t>
      </w:r>
      <w:r w:rsidR="00216F06" w:rsidRPr="0082394E">
        <w:rPr>
          <w:b/>
          <w:i/>
        </w:rPr>
        <w:t>)</w:t>
      </w:r>
      <w:r w:rsidR="00236565">
        <w:t xml:space="preserve"> </w:t>
      </w:r>
      <w:r w:rsidR="00216F06">
        <w:t>Các hoạt động văn hóa</w:t>
      </w:r>
      <w:r w:rsidR="00216F06" w:rsidRPr="00CF53A8">
        <w:t>, xã hội</w:t>
      </w:r>
      <w:r w:rsidR="00216F06">
        <w:t>,</w:t>
      </w:r>
      <w:r w:rsidR="00132583">
        <w:t xml:space="preserve"> giáo dục, y tế được thực hiện có hiệu quả;</w:t>
      </w:r>
      <w:r w:rsidR="00216F06">
        <w:t xml:space="preserve"> </w:t>
      </w:r>
      <w:proofErr w:type="gramStart"/>
      <w:r w:rsidR="00216F06">
        <w:t>an</w:t>
      </w:r>
      <w:proofErr w:type="gramEnd"/>
      <w:r w:rsidR="00216F06">
        <w:t xml:space="preserve"> sinh xã hội, đời sống vật chất và tinh thần của nhân dân tiếp tục được cải thiện và nâng lên</w:t>
      </w:r>
      <w:r w:rsidR="00216F06">
        <w:rPr>
          <w:bCs/>
          <w:lang w:val="de-DE"/>
        </w:rPr>
        <w:t>.</w:t>
      </w:r>
      <w:r w:rsidR="00A61037">
        <w:rPr>
          <w:bCs/>
          <w:lang w:val="de-DE"/>
        </w:rPr>
        <w:t xml:space="preserve"> Công tác phòng chống dịch bệnh Covid-19 được kiểm soát tốt.</w:t>
      </w:r>
      <w:r w:rsidR="00216F06">
        <w:rPr>
          <w:bCs/>
          <w:lang w:val="de-DE"/>
        </w:rPr>
        <w:t xml:space="preserve"> </w:t>
      </w:r>
      <w:r w:rsidR="00216F06" w:rsidRPr="0082394E">
        <w:rPr>
          <w:b/>
          <w:bCs/>
          <w:i/>
          <w:lang w:val="de-DE"/>
        </w:rPr>
        <w:t>(</w:t>
      </w:r>
      <w:r w:rsidR="00891BA8">
        <w:rPr>
          <w:b/>
          <w:bCs/>
          <w:i/>
          <w:lang w:val="de-DE"/>
        </w:rPr>
        <w:t>7</w:t>
      </w:r>
      <w:r w:rsidR="00216F06" w:rsidRPr="0082394E">
        <w:rPr>
          <w:b/>
          <w:bCs/>
          <w:i/>
          <w:lang w:val="de-DE"/>
        </w:rPr>
        <w:t>)</w:t>
      </w:r>
      <w:r w:rsidR="00132583">
        <w:rPr>
          <w:b/>
          <w:bCs/>
          <w:i/>
          <w:lang w:val="de-DE"/>
        </w:rPr>
        <w:t xml:space="preserve"> </w:t>
      </w:r>
      <w:r w:rsidR="00D24821">
        <w:rPr>
          <w:bCs/>
          <w:lang w:val="de-DE"/>
        </w:rPr>
        <w:t>Công tác phối hợp giữa UBND v</w:t>
      </w:r>
      <w:r w:rsidR="00BD20E2">
        <w:rPr>
          <w:bCs/>
          <w:lang w:val="de-DE"/>
        </w:rPr>
        <w:t>ới</w:t>
      </w:r>
      <w:r w:rsidR="00D24821">
        <w:rPr>
          <w:bCs/>
          <w:lang w:val="de-DE"/>
        </w:rPr>
        <w:t xml:space="preserve"> khối M</w:t>
      </w:r>
      <w:r w:rsidR="00BD20E2">
        <w:t xml:space="preserve">TQT và các đoàn thể chính trị xã – hội phường có nhiều đổi mới, hiệu quả chất lượng. </w:t>
      </w:r>
      <w:r w:rsidR="00891BA8">
        <w:t>Hoạt động của khối dân vận phường có nhiều đổi mới, thiết thực, tạo sự đồng thuận của cán bộ, đảng viên và nhân dân</w:t>
      </w:r>
      <w:r w:rsidR="00891BA8" w:rsidRPr="00BD20E2">
        <w:rPr>
          <w:b/>
          <w:i/>
        </w:rPr>
        <w:t xml:space="preserve"> </w:t>
      </w:r>
      <w:r w:rsidR="00BD20E2" w:rsidRPr="00BD20E2">
        <w:rPr>
          <w:b/>
          <w:i/>
        </w:rPr>
        <w:t>(</w:t>
      </w:r>
      <w:r w:rsidR="00891BA8">
        <w:rPr>
          <w:b/>
          <w:i/>
        </w:rPr>
        <w:t>8</w:t>
      </w:r>
      <w:r w:rsidR="00BD20E2" w:rsidRPr="00BD20E2">
        <w:rPr>
          <w:b/>
          <w:i/>
        </w:rPr>
        <w:t>)</w:t>
      </w:r>
      <w:r w:rsidR="00BD20E2">
        <w:t xml:space="preserve"> Q</w:t>
      </w:r>
      <w:r w:rsidR="00216F06" w:rsidRPr="00CF53A8">
        <w:t xml:space="preserve">uốc phòng, </w:t>
      </w:r>
      <w:r w:rsidR="00216F06">
        <w:t>an ninh ổn định, trật tự an toàn xã hội được đảm bảo.</w:t>
      </w:r>
    </w:p>
    <w:p w14:paraId="77AD26CA" w14:textId="77777777" w:rsidR="007C6D9C" w:rsidRDefault="00853C7F" w:rsidP="00F37EC8">
      <w:pPr>
        <w:spacing w:before="120" w:after="120" w:line="264" w:lineRule="auto"/>
        <w:ind w:firstLine="720"/>
        <w:jc w:val="both"/>
        <w:rPr>
          <w:rFonts w:eastAsia="Calibri"/>
          <w:spacing w:val="-2"/>
          <w:lang w:val="it-IT"/>
        </w:rPr>
      </w:pPr>
      <w:r w:rsidRPr="00853C7F">
        <w:rPr>
          <w:rFonts w:eastAsia="Calibri"/>
          <w:b/>
          <w:i/>
        </w:rPr>
        <w:lastRenderedPageBreak/>
        <w:t>3.</w:t>
      </w:r>
      <w:r w:rsidR="00216F06" w:rsidRPr="00853C7F">
        <w:rPr>
          <w:rFonts w:eastAsia="Calibri"/>
          <w:b/>
          <w:i/>
        </w:rPr>
        <w:t>2</w:t>
      </w:r>
      <w:r w:rsidR="001D509B" w:rsidRPr="00853C7F">
        <w:rPr>
          <w:rFonts w:eastAsia="Calibri"/>
          <w:b/>
          <w:i/>
        </w:rPr>
        <w:t>.</w:t>
      </w:r>
      <w:r w:rsidR="00216F06" w:rsidRPr="00853C7F">
        <w:rPr>
          <w:rFonts w:eastAsia="Calibri"/>
          <w:b/>
          <w:i/>
        </w:rPr>
        <w:t xml:space="preserve"> Tồn tại hạn chế:</w:t>
      </w:r>
      <w:r w:rsidR="00216F06">
        <w:rPr>
          <w:rFonts w:eastAsia="Calibri"/>
          <w:b/>
        </w:rPr>
        <w:t xml:space="preserve"> </w:t>
      </w:r>
      <w:r w:rsidR="00216F06" w:rsidRPr="00853C7F">
        <w:rPr>
          <w:i/>
        </w:rPr>
        <w:t>(1)</w:t>
      </w:r>
      <w:r w:rsidR="00F01043">
        <w:rPr>
          <w:rFonts w:eastAsia="Calibri"/>
          <w:spacing w:val="-2"/>
          <w:lang w:val="it-IT"/>
        </w:rPr>
        <w:t xml:space="preserve"> </w:t>
      </w:r>
      <w:r w:rsidR="005A74CA">
        <w:t xml:space="preserve">Công tác </w:t>
      </w:r>
      <w:proofErr w:type="gramStart"/>
      <w:r w:rsidR="005A74CA">
        <w:t>thu</w:t>
      </w:r>
      <w:proofErr w:type="gramEnd"/>
      <w:r w:rsidR="005A74CA">
        <w:t xml:space="preserve"> ngân sách </w:t>
      </w:r>
      <w:r w:rsidR="00241913">
        <w:t>chưa đảm bảo</w:t>
      </w:r>
      <w:r w:rsidR="005A74CA">
        <w:t xml:space="preserve">, </w:t>
      </w:r>
      <w:r w:rsidR="00241913">
        <w:t>còn chậm so với</w:t>
      </w:r>
      <w:r w:rsidR="005A74CA">
        <w:t xml:space="preserve"> kế hoạch đã đề ra</w:t>
      </w:r>
      <w:r w:rsidR="00F01043">
        <w:rPr>
          <w:rFonts w:eastAsia="Calibri"/>
          <w:spacing w:val="-2"/>
          <w:lang w:val="it-IT"/>
        </w:rPr>
        <w:t xml:space="preserve">. </w:t>
      </w:r>
      <w:r w:rsidR="0067527D" w:rsidRPr="006919A9">
        <w:rPr>
          <w:rFonts w:eastAsia="Calibri"/>
          <w:i/>
          <w:spacing w:val="-2"/>
          <w:lang w:val="it-IT"/>
        </w:rPr>
        <w:t>(</w:t>
      </w:r>
      <w:r w:rsidR="000B1994">
        <w:rPr>
          <w:rFonts w:eastAsia="Calibri"/>
          <w:i/>
          <w:spacing w:val="-2"/>
          <w:lang w:val="it-IT"/>
        </w:rPr>
        <w:t>2</w:t>
      </w:r>
      <w:r w:rsidR="0067527D" w:rsidRPr="006919A9">
        <w:rPr>
          <w:rFonts w:eastAsia="Calibri"/>
          <w:i/>
          <w:spacing w:val="-2"/>
          <w:lang w:val="it-IT"/>
        </w:rPr>
        <w:t>)</w:t>
      </w:r>
      <w:r w:rsidR="006919A9">
        <w:rPr>
          <w:rFonts w:eastAsia="Calibri"/>
          <w:spacing w:val="-2"/>
          <w:lang w:val="it-IT"/>
        </w:rPr>
        <w:t xml:space="preserve"> </w:t>
      </w:r>
      <w:r w:rsidR="006C3D6F">
        <w:rPr>
          <w:rFonts w:eastAsia="Calibri"/>
          <w:spacing w:val="-2"/>
          <w:lang w:val="it-IT"/>
        </w:rPr>
        <w:t>Chất lượng công tác tham mưu của một số cán bộ, công chức có lúc, có việc chưa kịp thời, còn thụ động</w:t>
      </w:r>
      <w:r w:rsidR="006919A9">
        <w:rPr>
          <w:rFonts w:eastAsia="Calibri"/>
          <w:spacing w:val="-2"/>
          <w:lang w:val="it-IT"/>
        </w:rPr>
        <w:t>.</w:t>
      </w:r>
      <w:r w:rsidR="006C3D6F">
        <w:rPr>
          <w:rFonts w:eastAsia="Calibri"/>
          <w:spacing w:val="-2"/>
          <w:lang w:val="it-IT"/>
        </w:rPr>
        <w:t xml:space="preserve"> </w:t>
      </w:r>
      <w:r w:rsidR="006C3D6F" w:rsidRPr="006C3D6F">
        <w:rPr>
          <w:rFonts w:eastAsia="Calibri"/>
          <w:i/>
          <w:spacing w:val="-2"/>
          <w:lang w:val="it-IT"/>
        </w:rPr>
        <w:t>(3)</w:t>
      </w:r>
      <w:r w:rsidR="006C3D6F">
        <w:rPr>
          <w:rFonts w:eastAsia="Calibri"/>
          <w:spacing w:val="-2"/>
          <w:lang w:val="it-IT"/>
        </w:rPr>
        <w:t xml:space="preserve"> </w:t>
      </w:r>
      <w:r w:rsidR="00A97A35">
        <w:rPr>
          <w:rFonts w:eastAsia="Calibri"/>
          <w:spacing w:val="-2"/>
          <w:lang w:val="it-IT"/>
        </w:rPr>
        <w:t>Tình hình dịch bệnh covid-19 vẫn diễn biến phức tạp, nhiều hoạt động lĩnh vực kinh tế - xã hội bị ảnh hưởng nặng nề; ngành kinh doanh, dịch vụ gặp nhiều khó khăn.</w:t>
      </w:r>
    </w:p>
    <w:p w14:paraId="48B608F2" w14:textId="0902C5D7" w:rsidR="00216F06" w:rsidRPr="009D1247" w:rsidRDefault="00853C7F" w:rsidP="00F37EC8">
      <w:pPr>
        <w:spacing w:before="120" w:after="120" w:line="264" w:lineRule="auto"/>
        <w:ind w:firstLine="720"/>
        <w:rPr>
          <w:b/>
          <w:sz w:val="26"/>
          <w:szCs w:val="26"/>
          <w:lang w:val="fr-FR"/>
        </w:rPr>
      </w:pPr>
      <w:r>
        <w:rPr>
          <w:rFonts w:eastAsia="Calibri"/>
          <w:b/>
          <w:spacing w:val="-2"/>
        </w:rPr>
        <w:t>II</w:t>
      </w:r>
      <w:r w:rsidR="00C667B0">
        <w:rPr>
          <w:rFonts w:eastAsia="Calibri"/>
          <w:b/>
          <w:spacing w:val="-2"/>
        </w:rPr>
        <w:t xml:space="preserve">- </w:t>
      </w:r>
      <w:r>
        <w:rPr>
          <w:b/>
          <w:sz w:val="26"/>
          <w:szCs w:val="26"/>
          <w:lang w:val="fr-FR"/>
        </w:rPr>
        <w:t>MỘT SỐ</w:t>
      </w:r>
      <w:r w:rsidR="00216F06" w:rsidRPr="009D1247">
        <w:rPr>
          <w:b/>
          <w:sz w:val="26"/>
          <w:szCs w:val="26"/>
          <w:lang w:val="fr-FR"/>
        </w:rPr>
        <w:t xml:space="preserve"> NHIỆM VỤ TRỌNG TÂM </w:t>
      </w:r>
      <w:r w:rsidR="00EF103A">
        <w:rPr>
          <w:b/>
          <w:sz w:val="26"/>
          <w:szCs w:val="26"/>
          <w:lang w:val="fr-FR"/>
        </w:rPr>
        <w:t>3</w:t>
      </w:r>
      <w:r w:rsidR="000C6B4E">
        <w:rPr>
          <w:b/>
          <w:sz w:val="26"/>
          <w:szCs w:val="26"/>
          <w:lang w:val="fr-FR"/>
        </w:rPr>
        <w:t xml:space="preserve"> THÁNG CUỐI NĂM </w:t>
      </w:r>
      <w:r w:rsidR="00216F06" w:rsidRPr="009D1247">
        <w:rPr>
          <w:b/>
          <w:sz w:val="26"/>
          <w:szCs w:val="26"/>
          <w:lang w:val="fr-FR"/>
        </w:rPr>
        <w:t>20</w:t>
      </w:r>
      <w:r>
        <w:rPr>
          <w:b/>
          <w:sz w:val="26"/>
          <w:szCs w:val="26"/>
          <w:lang w:val="fr-FR"/>
        </w:rPr>
        <w:t>2</w:t>
      </w:r>
      <w:r w:rsidR="00F70A73">
        <w:rPr>
          <w:b/>
          <w:sz w:val="26"/>
          <w:szCs w:val="26"/>
          <w:lang w:val="fr-FR"/>
        </w:rPr>
        <w:t>1</w:t>
      </w:r>
    </w:p>
    <w:p w14:paraId="0A82059B" w14:textId="77777777" w:rsidR="00CA49A7" w:rsidRDefault="00CA49A7" w:rsidP="00F37EC8">
      <w:pPr>
        <w:shd w:val="clear" w:color="auto" w:fill="FFFFFF"/>
        <w:spacing w:before="120" w:after="120" w:line="264" w:lineRule="auto"/>
        <w:ind w:firstLine="720"/>
        <w:jc w:val="both"/>
        <w:rPr>
          <w:rFonts w:eastAsia="Calibri"/>
        </w:rPr>
      </w:pPr>
      <w:r>
        <w:rPr>
          <w:rFonts w:eastAsia="Calibri"/>
        </w:rPr>
        <w:t xml:space="preserve">Tiếp tục chỉ đạo thực hiện có hiệu quả các nhiệm vụ, giải pháp đề ra tại Nghị quyết số </w:t>
      </w:r>
      <w:r w:rsidR="00585BDD">
        <w:rPr>
          <w:lang w:val="fr-FR" w:eastAsia="zh-CN"/>
        </w:rPr>
        <w:t>04-NQ/TU ngày 11/12/2020</w:t>
      </w:r>
      <w:r w:rsidR="00B60D8F">
        <w:rPr>
          <w:lang w:val="fr-FR" w:eastAsia="zh-CN"/>
        </w:rPr>
        <w:t xml:space="preserve"> </w:t>
      </w:r>
      <w:r>
        <w:rPr>
          <w:rFonts w:eastAsia="Calibri"/>
        </w:rPr>
        <w:t xml:space="preserve">của BCH Đảng bộ Thành phố; Nghị quyết số 04-NQ/ĐU ngày </w:t>
      </w:r>
      <w:r w:rsidR="00585BDD">
        <w:rPr>
          <w:rFonts w:eastAsia="Calibri"/>
        </w:rPr>
        <w:t>18</w:t>
      </w:r>
      <w:r>
        <w:rPr>
          <w:rFonts w:eastAsia="Calibri"/>
        </w:rPr>
        <w:t>/12/20</w:t>
      </w:r>
      <w:r w:rsidR="00585BDD">
        <w:rPr>
          <w:rFonts w:eastAsia="Calibri"/>
        </w:rPr>
        <w:t>20</w:t>
      </w:r>
      <w:r>
        <w:rPr>
          <w:rFonts w:eastAsia="Calibri"/>
        </w:rPr>
        <w:t xml:space="preserve"> của BCH Đảng bộ phường về phương hướng, nhiệm vụ năm 202</w:t>
      </w:r>
      <w:r w:rsidR="00585BDD">
        <w:rPr>
          <w:rFonts w:eastAsia="Calibri"/>
        </w:rPr>
        <w:t>1</w:t>
      </w:r>
      <w:r>
        <w:rPr>
          <w:rFonts w:eastAsia="Calibri"/>
        </w:rPr>
        <w:t xml:space="preserve"> gắn với thực hiện chủ đề công tác năm 202</w:t>
      </w:r>
      <w:r w:rsidR="00585BDD">
        <w:rPr>
          <w:rFonts w:eastAsia="Calibri"/>
        </w:rPr>
        <w:t>1</w:t>
      </w:r>
      <w:r>
        <w:rPr>
          <w:rFonts w:eastAsia="Calibri"/>
        </w:rPr>
        <w:t>; trong đó tập trung một số nhiệm vụ sau:</w:t>
      </w:r>
    </w:p>
    <w:p w14:paraId="391DCF0B" w14:textId="77777777" w:rsidR="00AB3DB5" w:rsidRPr="00AB3DB5" w:rsidRDefault="00CA49A7" w:rsidP="00F37EC8">
      <w:pPr>
        <w:shd w:val="clear" w:color="auto" w:fill="FFFFFF"/>
        <w:spacing w:before="120" w:after="120" w:line="264" w:lineRule="auto"/>
        <w:ind w:firstLine="720"/>
        <w:jc w:val="both"/>
        <w:rPr>
          <w:rFonts w:eastAsia="Calibri"/>
        </w:rPr>
      </w:pPr>
      <w:r w:rsidRPr="00F7439B">
        <w:rPr>
          <w:rFonts w:eastAsia="Calibri"/>
          <w:b/>
        </w:rPr>
        <w:t>1</w:t>
      </w:r>
      <w:r>
        <w:rPr>
          <w:rFonts w:eastAsia="Calibri"/>
          <w:b/>
        </w:rPr>
        <w:t xml:space="preserve">. </w:t>
      </w:r>
      <w:r w:rsidR="00B25EAB">
        <w:rPr>
          <w:rFonts w:eastAsia="Calibri"/>
        </w:rPr>
        <w:t xml:space="preserve">Tập trung nâng cao năng lực lãnh đạo, sức chiến đấu của tổ chức cơ sở Đảng và chất lượng đảng viên. Thực hiện nghiêm túc Nghị quyết Trung ương 4 (khóa XII) gắn với thực hiện Kết luận 01-KL/TW về </w:t>
      </w:r>
      <w:r w:rsidR="00B25EAB" w:rsidRPr="00B25EAB">
        <w:rPr>
          <w:rFonts w:eastAsia="Calibri"/>
          <w:i/>
        </w:rPr>
        <w:t>“Tiếp tục thực hiện chỉ thị số 05-CT/TW, ngày 15/5/2016 của Bộ Chính trị (khóa XII) về đẩy mạnh học tập và làm theo tư tưởng, đạo đức, phong cách Hồ Chí Minh</w:t>
      </w:r>
      <w:r w:rsidR="00B25EAB">
        <w:rPr>
          <w:rFonts w:eastAsia="Calibri"/>
        </w:rPr>
        <w:t>” và các quy định về nêu gương của cán bộ, đảng viên</w:t>
      </w:r>
      <w:r w:rsidR="008D1D0F">
        <w:rPr>
          <w:rFonts w:eastAsia="Calibri"/>
        </w:rPr>
        <w:t>; đẩy mạnh tự phê bình và phê bình gắn với việc kiểm điể</w:t>
      </w:r>
      <w:r w:rsidR="00FA2B18">
        <w:rPr>
          <w:rFonts w:eastAsia="Calibri"/>
        </w:rPr>
        <w:t>m đánh giá chất lượng và xếp loại tổ chức Đảng,</w:t>
      </w:r>
      <w:r w:rsidR="008D1D0F">
        <w:rPr>
          <w:rFonts w:eastAsia="Calibri"/>
        </w:rPr>
        <w:t xml:space="preserve"> đảng viên</w:t>
      </w:r>
      <w:r w:rsidR="00FA2B18">
        <w:rPr>
          <w:rFonts w:eastAsia="Calibri"/>
        </w:rPr>
        <w:t>, cán bộ, công chức, viên chức hàng năm trên tinh thần dân chủ, nghiêm túc, thẳng thắn và xây dựng.</w:t>
      </w:r>
    </w:p>
    <w:p w14:paraId="479CBAA1" w14:textId="77777777" w:rsidR="006D17FF" w:rsidRDefault="00FA2B18" w:rsidP="00F37EC8">
      <w:pPr>
        <w:spacing w:before="120" w:after="120" w:line="264" w:lineRule="auto"/>
        <w:ind w:firstLine="720"/>
        <w:jc w:val="both"/>
        <w:rPr>
          <w:lang w:val="fr-FR" w:eastAsia="zh-CN"/>
        </w:rPr>
      </w:pPr>
      <w:r>
        <w:rPr>
          <w:b/>
          <w:lang w:val="fr-FR" w:eastAsia="zh-CN"/>
        </w:rPr>
        <w:t>2</w:t>
      </w:r>
      <w:r w:rsidR="006D17FF" w:rsidRPr="007C63DB">
        <w:rPr>
          <w:b/>
          <w:lang w:val="fr-FR" w:eastAsia="zh-CN"/>
        </w:rPr>
        <w:t>.</w:t>
      </w:r>
      <w:r w:rsidR="006D17FF">
        <w:rPr>
          <w:lang w:val="fr-FR" w:eastAsia="zh-CN"/>
        </w:rPr>
        <w:t xml:space="preserve"> Tiếp tục quyết liệt chỉ đạo thực hiện các biện pháp cấp bách phòng chống dịch bệnh Covid-19 trên địa bàn phường, kiên quyết không để dịch bệnh lây nhiễm và bùng phát trên địa bàn phường. Trong đó thực hiện rà soát, quản lý chặt chẽ người đến, đi từ vùng có dịch về. </w:t>
      </w:r>
      <w:r>
        <w:rPr>
          <w:lang w:val="fr-FR" w:eastAsia="zh-CN"/>
        </w:rPr>
        <w:t>Lập kế hoạch, phương án sẵn sàng tiêm vắc xin Covid-19 cho nhân dân trên địa bàn theo đúng ch</w:t>
      </w:r>
      <w:r w:rsidR="00FC7F2C">
        <w:rPr>
          <w:lang w:val="fr-FR" w:eastAsia="zh-CN"/>
        </w:rPr>
        <w:t>ỉ</w:t>
      </w:r>
      <w:r>
        <w:rPr>
          <w:lang w:val="fr-FR" w:eastAsia="zh-CN"/>
        </w:rPr>
        <w:t xml:space="preserve"> đạo của Thành phố. </w:t>
      </w:r>
      <w:r w:rsidR="006D17FF">
        <w:rPr>
          <w:lang w:val="fr-FR" w:eastAsia="zh-CN"/>
        </w:rPr>
        <w:t>Quan tâm giám sát thường xuyên, chỉ đạo công tác phòng dịch trong các trường học đảm bảo an toàn sau khi học sinh đi học trở lại.</w:t>
      </w:r>
    </w:p>
    <w:p w14:paraId="62B07FF6" w14:textId="7B884376" w:rsidR="006D17FF" w:rsidRDefault="00FA2B18" w:rsidP="00F37EC8">
      <w:pPr>
        <w:shd w:val="clear" w:color="auto" w:fill="FFFFFF"/>
        <w:spacing w:before="120" w:after="120" w:line="264" w:lineRule="auto"/>
        <w:ind w:firstLine="720"/>
        <w:jc w:val="both"/>
        <w:rPr>
          <w:rFonts w:eastAsia="Calibri"/>
        </w:rPr>
      </w:pPr>
      <w:r>
        <w:rPr>
          <w:rFonts w:eastAsia="Calibri"/>
          <w:b/>
        </w:rPr>
        <w:t>3</w:t>
      </w:r>
      <w:r w:rsidR="00AB3DB5">
        <w:rPr>
          <w:rFonts w:eastAsia="Calibri"/>
          <w:b/>
        </w:rPr>
        <w:t xml:space="preserve">. </w:t>
      </w:r>
      <w:r w:rsidR="0067097A">
        <w:rPr>
          <w:rFonts w:eastAsia="Calibri"/>
        </w:rPr>
        <w:t>Tập trung công tác xây dựng Đảng và hệ thống chính trị vững mạnh, trọng tâm là: Tiếp tục rà soát và nâng cao chất lượng đội ngũ cán bộ, công chức theo Nghị quyết số 19-NQ/TU ngày 03/3/2015 của BCH Đảng bộ tỉnh và Đề án 25 của Thành phố, Nghị quyế</w:t>
      </w:r>
      <w:r>
        <w:rPr>
          <w:rFonts w:eastAsia="Calibri"/>
        </w:rPr>
        <w:t>t TW 6 khóa XII</w:t>
      </w:r>
      <w:r w:rsidR="00AB3DB5">
        <w:rPr>
          <w:rFonts w:eastAsia="Calibri"/>
        </w:rPr>
        <w:t>.</w:t>
      </w:r>
      <w:r w:rsidR="0067097A">
        <w:rPr>
          <w:rFonts w:eastAsia="Calibri"/>
        </w:rPr>
        <w:t xml:space="preserve"> Triển khai thực hiện Chỉ thị 28-CT/TW ngày 21/01/2019 của Bộ Chính trị về nâng cao chất lượng kết nạp đảng viên và rà soát, sàng lọc, đưa những đảng viên không còn đủ tư cách ra khỏi Đảng; thực hiện nghiêm chế độ dự sinh hoạt chi bộ khu phố của các đồng chí Ủy viên BTV Đảng ủy, BCH Đảng bộ phường theo quy định.</w:t>
      </w:r>
      <w:r w:rsidR="00555D5F">
        <w:rPr>
          <w:rFonts w:eastAsia="Calibri"/>
        </w:rPr>
        <w:t xml:space="preserve"> </w:t>
      </w:r>
      <w:r>
        <w:rPr>
          <w:rFonts w:eastAsia="Calibri"/>
        </w:rPr>
        <w:t xml:space="preserve">Hoàn thành chỉ tiêu kết nạp đảng viên mới đạt từ 3 </w:t>
      </w:r>
      <w:r w:rsidR="00BD1E53">
        <w:rPr>
          <w:rFonts w:eastAsia="Calibri"/>
        </w:rPr>
        <w:t>-</w:t>
      </w:r>
      <w:r>
        <w:rPr>
          <w:rFonts w:eastAsia="Calibri"/>
        </w:rPr>
        <w:t xml:space="preserve"> 3</w:t>
      </w:r>
      <w:proofErr w:type="gramStart"/>
      <w:r>
        <w:rPr>
          <w:rFonts w:eastAsia="Calibri"/>
        </w:rPr>
        <w:t>,5</w:t>
      </w:r>
      <w:proofErr w:type="gramEnd"/>
      <w:r>
        <w:rPr>
          <w:rFonts w:eastAsia="Calibri"/>
        </w:rPr>
        <w:t>% so với tổng số đảng viên toàn Đảng bộ phường</w:t>
      </w:r>
      <w:r w:rsidR="00555D5F">
        <w:rPr>
          <w:rFonts w:eastAsia="Calibri"/>
        </w:rPr>
        <w:t>.</w:t>
      </w:r>
    </w:p>
    <w:p w14:paraId="2829F987" w14:textId="77777777" w:rsidR="006D17FF" w:rsidRDefault="0067097A" w:rsidP="00F37EC8">
      <w:pPr>
        <w:spacing w:before="120" w:after="120" w:line="264" w:lineRule="auto"/>
        <w:ind w:firstLine="720"/>
        <w:jc w:val="both"/>
        <w:rPr>
          <w:rFonts w:eastAsia="Calibri"/>
        </w:rPr>
      </w:pPr>
      <w:r>
        <w:rPr>
          <w:rFonts w:eastAsia="Calibri"/>
        </w:rPr>
        <w:t xml:space="preserve"> </w:t>
      </w:r>
      <w:r w:rsidR="00F37EC8">
        <w:rPr>
          <w:rFonts w:eastAsia="Calibri"/>
          <w:b/>
        </w:rPr>
        <w:t>4</w:t>
      </w:r>
      <w:r w:rsidR="006D17FF">
        <w:rPr>
          <w:rFonts w:eastAsia="Calibri"/>
          <w:b/>
        </w:rPr>
        <w:t xml:space="preserve">. </w:t>
      </w:r>
      <w:r w:rsidR="006D17FF">
        <w:rPr>
          <w:rFonts w:eastAsia="Calibri"/>
        </w:rPr>
        <w:t xml:space="preserve">Làm tốt công tác kiểm tra, giám sát thường xuyên, đột xuất và giám sát chuyên đề; kiểm tra đột xuất việc chấp hành kỷ luật, kỷ cương, đạo đức công vụ của cán bộ, công chức, kịp thời phát hiện, chấn chỉnh và xử lý các sai phạm; đẩy mạnh công tác phòng, chống tham nhũng, tiêu cực. </w:t>
      </w:r>
      <w:proofErr w:type="gramStart"/>
      <w:r w:rsidR="006D17FF">
        <w:rPr>
          <w:rFonts w:eastAsia="Calibri"/>
        </w:rPr>
        <w:t>Chủ động nắm tình hình nhân dân, dân tộc, tôn giáo để kịp thời giải quyết những vấn đề phát sinh ngay từ cơ sở.</w:t>
      </w:r>
      <w:proofErr w:type="gramEnd"/>
    </w:p>
    <w:p w14:paraId="6D567EDD" w14:textId="77777777" w:rsidR="006D17FF" w:rsidRPr="00F7439B" w:rsidRDefault="00F37EC8" w:rsidP="00F37EC8">
      <w:pPr>
        <w:spacing w:before="120" w:after="120" w:line="264" w:lineRule="auto"/>
        <w:ind w:firstLine="720"/>
        <w:jc w:val="both"/>
        <w:rPr>
          <w:rFonts w:eastAsia="Calibri"/>
        </w:rPr>
      </w:pPr>
      <w:r>
        <w:rPr>
          <w:rFonts w:eastAsia="Calibri"/>
          <w:b/>
        </w:rPr>
        <w:lastRenderedPageBreak/>
        <w:t>5</w:t>
      </w:r>
      <w:r w:rsidR="006D17FF">
        <w:rPr>
          <w:rFonts w:eastAsia="Calibri"/>
          <w:b/>
        </w:rPr>
        <w:t>.</w:t>
      </w:r>
      <w:r w:rsidR="006D17FF" w:rsidRPr="00E62BD0">
        <w:rPr>
          <w:lang w:val="fr-FR"/>
        </w:rPr>
        <w:t xml:space="preserve"> </w:t>
      </w:r>
      <w:r w:rsidR="006D17FF">
        <w:rPr>
          <w:lang w:val="fr-FR"/>
        </w:rPr>
        <w:t xml:space="preserve">Nâng cao hiệu quả hoạt động Khối dân vận phường và tổ dân vận khu phố; tập trung công tác tuyên truyền vận động nhân dân tích cực chỉnh trang đô thị, vỉa hè, trang trí ánh sáng, VSMT trên địa bàn phường. Tiếp tục thực hiện Nghị quyết 25-NQ/TW ngày 03/6/2013 của Ban Chấp hành Trung ương Đảng khóa XI </w:t>
      </w:r>
      <w:r w:rsidR="006D17FF">
        <w:rPr>
          <w:rFonts w:eastAsia="Calibri"/>
        </w:rPr>
        <w:t>“</w:t>
      </w:r>
      <w:r w:rsidR="006D17FF">
        <w:rPr>
          <w:lang w:val="fr-FR"/>
        </w:rPr>
        <w:t>về tăng cường và đổi mới sự lãnh đạo của Đảng đối với công tác dân vận trong tình hình mới</w:t>
      </w:r>
      <w:r w:rsidR="006D17FF">
        <w:rPr>
          <w:rFonts w:eastAsia="Calibri"/>
        </w:rPr>
        <w:t>”</w:t>
      </w:r>
      <w:r w:rsidR="006D17FF" w:rsidRPr="00F7439B">
        <w:rPr>
          <w:lang w:val="fr-FR"/>
        </w:rPr>
        <w:t xml:space="preserve">. </w:t>
      </w:r>
      <w:r w:rsidR="006D17FF">
        <w:rPr>
          <w:lang w:val="fr-FR"/>
        </w:rPr>
        <w:t>Tiếp tục duy trì có hiệu quả</w:t>
      </w:r>
      <w:r w:rsidR="006D17FF" w:rsidRPr="00F7439B">
        <w:rPr>
          <w:lang w:val="fr-FR"/>
        </w:rPr>
        <w:t xml:space="preserve"> việc giao ban, gặp mặt giữa lãnh đạo phường với Bí thư chi bộ, Trưởng khu, Trưởng ban công tác </w:t>
      </w:r>
      <w:r w:rsidR="006D17FF">
        <w:rPr>
          <w:lang w:val="fr-FR"/>
        </w:rPr>
        <w:t>mặt trận khu. Phát huy vai trò của MTTQ và các</w:t>
      </w:r>
      <w:r w:rsidR="006D17FF" w:rsidRPr="00525586">
        <w:rPr>
          <w:rFonts w:eastAsia="Calibri"/>
        </w:rPr>
        <w:t xml:space="preserve"> </w:t>
      </w:r>
      <w:r w:rsidR="006D17FF" w:rsidRPr="00F7439B">
        <w:rPr>
          <w:rFonts w:eastAsia="Calibri"/>
        </w:rPr>
        <w:t>đoàn thể chính trị - xã hội</w:t>
      </w:r>
      <w:r w:rsidR="006D17FF">
        <w:rPr>
          <w:rFonts w:eastAsia="Calibri"/>
        </w:rPr>
        <w:t xml:space="preserve"> trong đại diện và bảo vệ quyền, lợi ích hợp pháp của nhân dân</w:t>
      </w:r>
      <w:r w:rsidR="006D17FF" w:rsidRPr="00F7439B">
        <w:rPr>
          <w:rFonts w:eastAsia="Calibri"/>
        </w:rPr>
        <w:t xml:space="preserve">. </w:t>
      </w:r>
      <w:proofErr w:type="gramStart"/>
      <w:r w:rsidR="006D17FF" w:rsidRPr="00F7439B">
        <w:rPr>
          <w:rFonts w:eastAsia="Calibri"/>
        </w:rPr>
        <w:t>Xếp loại thi đua cuối năm của MTTQ và các đoàn thể chính trị - xã hội phường đạt vững mạ</w:t>
      </w:r>
      <w:r w:rsidR="006D17FF">
        <w:rPr>
          <w:rFonts w:eastAsia="Calibri"/>
        </w:rPr>
        <w:t>nh trở lên.</w:t>
      </w:r>
      <w:proofErr w:type="gramEnd"/>
    </w:p>
    <w:p w14:paraId="2A4DE7C9" w14:textId="77777777" w:rsidR="006D17FF" w:rsidRPr="00F7439B" w:rsidRDefault="00F37EC8" w:rsidP="00F37EC8">
      <w:pPr>
        <w:spacing w:before="120" w:after="120" w:line="264" w:lineRule="auto"/>
        <w:ind w:firstLine="720"/>
        <w:jc w:val="both"/>
        <w:rPr>
          <w:lang w:val="fr-FR"/>
        </w:rPr>
      </w:pPr>
      <w:r>
        <w:rPr>
          <w:rFonts w:eastAsia="Calibri"/>
          <w:b/>
        </w:rPr>
        <w:t>6</w:t>
      </w:r>
      <w:r w:rsidR="006D17FF" w:rsidRPr="0014457E">
        <w:rPr>
          <w:rFonts w:eastAsia="Calibri"/>
          <w:b/>
        </w:rPr>
        <w:t>.</w:t>
      </w:r>
      <w:r w:rsidR="006D17FF">
        <w:rPr>
          <w:rFonts w:eastAsia="Calibri"/>
        </w:rPr>
        <w:t xml:space="preserve"> Tập trung các giải pháp tiếp tục nâng cao hiệu quả hoạt động của chính quyền các cấp; đổi mới và nâng cao vai trò, trách nhiệm của đại biểu HĐND; nâng cao chất lượng các kỳ họp HĐND, công tác tiếp xúc cử tri; giải quyết các kiến nghị, ý kiến cử tri; tăng cường chức năng giám sát; triển khai đảm bảo, hiệu quả nội dung giám sát năm 2021 đã đề ra. Xây dựng chương trình và tổ chức kỳ họp </w:t>
      </w:r>
      <w:r>
        <w:rPr>
          <w:rFonts w:eastAsia="Calibri"/>
        </w:rPr>
        <w:t>cuối</w:t>
      </w:r>
      <w:r w:rsidR="006D17FF">
        <w:rPr>
          <w:rFonts w:eastAsia="Calibri"/>
        </w:rPr>
        <w:t xml:space="preserve"> năm HĐND phường khóa VI </w:t>
      </w:r>
      <w:proofErr w:type="gramStart"/>
      <w:r w:rsidR="006D17FF">
        <w:rPr>
          <w:rFonts w:eastAsia="Calibri"/>
        </w:rPr>
        <w:t>theo</w:t>
      </w:r>
      <w:proofErr w:type="gramEnd"/>
      <w:r w:rsidR="006D17FF">
        <w:rPr>
          <w:rFonts w:eastAsia="Calibri"/>
        </w:rPr>
        <w:t xml:space="preserve"> quy định</w:t>
      </w:r>
      <w:r w:rsidR="006D17FF">
        <w:rPr>
          <w:lang w:val="fr-FR"/>
        </w:rPr>
        <w:t>.</w:t>
      </w:r>
    </w:p>
    <w:p w14:paraId="09C1DB78" w14:textId="77777777" w:rsidR="0067097A" w:rsidRDefault="00F37EC8" w:rsidP="00F37EC8">
      <w:pPr>
        <w:spacing w:before="120" w:after="120" w:line="264" w:lineRule="auto"/>
        <w:ind w:firstLine="720"/>
        <w:jc w:val="both"/>
      </w:pPr>
      <w:r>
        <w:rPr>
          <w:rFonts w:eastAsia="Calibri"/>
          <w:b/>
        </w:rPr>
        <w:t>7</w:t>
      </w:r>
      <w:r w:rsidR="006D17FF">
        <w:rPr>
          <w:rFonts w:eastAsia="Calibri"/>
          <w:b/>
        </w:rPr>
        <w:t xml:space="preserve">. </w:t>
      </w:r>
      <w:r w:rsidR="006D17FF" w:rsidRPr="00ED17AD">
        <w:rPr>
          <w:rFonts w:eastAsia="Calibri"/>
        </w:rPr>
        <w:t>Tiếp</w:t>
      </w:r>
      <w:r w:rsidR="006D17FF">
        <w:rPr>
          <w:rFonts w:eastAsia="Calibri"/>
          <w:b/>
        </w:rPr>
        <w:t xml:space="preserve"> </w:t>
      </w:r>
      <w:r w:rsidR="006D17FF">
        <w:rPr>
          <w:rFonts w:eastAsia="Calibri"/>
        </w:rPr>
        <w:t xml:space="preserve">tục quán triệt, tập trung chỉ đạo thực hiện có hiệu quả các chương trình, kế hoạch của thành phố, chủ đề công tác năm về </w:t>
      </w:r>
      <w:r w:rsidR="00322DD7" w:rsidRPr="00BD65E3">
        <w:rPr>
          <w:rFonts w:eastAsia="Calibri"/>
          <w:bCs/>
          <w:i/>
          <w:iCs/>
          <w:lang w:val="sv-SE"/>
        </w:rPr>
        <w:t>“Giữ vững địa bàn an toàn và đà tăng trưởng trong trạng thái bình thường mới; đẩy nhanh tốc độ phát triển và hoàn thiện hệ thống kết cấu hạ tầng kinh tế - xã hội đồng bộ, hiện đại; thúc đẩy liên kết vùng</w:t>
      </w:r>
      <w:r w:rsidR="00322DD7" w:rsidRPr="00BD65E3">
        <w:rPr>
          <w:rFonts w:eastAsia="Calibri"/>
          <w:lang w:val="it-IT"/>
        </w:rPr>
        <w:t>”</w:t>
      </w:r>
      <w:r w:rsidR="006D17FF">
        <w:rPr>
          <w:rFonts w:eastAsia="Calibri"/>
          <w:b/>
          <w:i/>
        </w:rPr>
        <w:t>;</w:t>
      </w:r>
      <w:r w:rsidR="006D17FF">
        <w:rPr>
          <w:rFonts w:eastAsia="Calibri"/>
          <w:b/>
        </w:rPr>
        <w:t xml:space="preserve"> </w:t>
      </w:r>
      <w:r w:rsidR="006D17FF" w:rsidRPr="00DE3173">
        <w:rPr>
          <w:rFonts w:eastAsia="Calibri"/>
        </w:rPr>
        <w:t>T</w:t>
      </w:r>
      <w:r w:rsidR="006D17FF">
        <w:rPr>
          <w:rFonts w:eastAsia="Calibri"/>
        </w:rPr>
        <w:t>hực hiện các nhiệm vụ, giải pháp phát triển kinh tế - xã hội năm 202</w:t>
      </w:r>
      <w:r w:rsidR="00322DD7">
        <w:rPr>
          <w:rFonts w:eastAsia="Calibri"/>
        </w:rPr>
        <w:t>1</w:t>
      </w:r>
      <w:r w:rsidR="006D17FF">
        <w:rPr>
          <w:rFonts w:eastAsia="Calibri"/>
        </w:rPr>
        <w:t xml:space="preserve">, trong đó </w:t>
      </w:r>
      <w:r w:rsidR="006D17FF" w:rsidRPr="00DE3173">
        <w:rPr>
          <w:rFonts w:eastAsia="Calibri"/>
        </w:rPr>
        <w:t>tập trung:</w:t>
      </w:r>
      <w:r w:rsidR="006D17FF">
        <w:rPr>
          <w:rFonts w:eastAsia="Calibri"/>
          <w:b/>
        </w:rPr>
        <w:t xml:space="preserve"> </w:t>
      </w:r>
      <w:r w:rsidR="006D17FF" w:rsidRPr="00DE3173">
        <w:rPr>
          <w:i/>
        </w:rPr>
        <w:t>(i1)</w:t>
      </w:r>
      <w:r w:rsidR="006D17FF">
        <w:rPr>
          <w:i/>
        </w:rPr>
        <w:t>-</w:t>
      </w:r>
      <w:r w:rsidR="006D17FF" w:rsidRPr="00F7439B">
        <w:t xml:space="preserve"> T</w:t>
      </w:r>
      <w:r w:rsidR="006D17FF">
        <w:t>ăng cường công tác quản lý, điều hành thu, chi ngân sách nhà nước theo quy định, đảm bảo cơ cấu thu bền vững</w:t>
      </w:r>
      <w:r w:rsidR="006D17FF" w:rsidRPr="00F7439B">
        <w:t xml:space="preserve">, </w:t>
      </w:r>
      <w:r w:rsidR="006D17FF">
        <w:t xml:space="preserve">thu ngân sách đến cuối </w:t>
      </w:r>
      <w:r w:rsidR="00322DD7">
        <w:t>đạt mức cao nhất so với</w:t>
      </w:r>
      <w:r w:rsidR="006D17FF">
        <w:t xml:space="preserve"> dự toán Thành phố giao</w:t>
      </w:r>
      <w:r w:rsidR="006D17FF" w:rsidRPr="00F7439B">
        <w:rPr>
          <w:rFonts w:eastAsia="PMingLiU"/>
          <w:lang w:val="fr-FR"/>
        </w:rPr>
        <w:t xml:space="preserve">; </w:t>
      </w:r>
      <w:r w:rsidR="006D17FF" w:rsidRPr="00F7439B">
        <w:t>chi ngân sách tiết kiệm, hiệu quả</w:t>
      </w:r>
      <w:r w:rsidR="006D17FF">
        <w:t xml:space="preserve">. </w:t>
      </w:r>
      <w:r w:rsidR="006D17FF" w:rsidRPr="00BE1749">
        <w:rPr>
          <w:i/>
        </w:rPr>
        <w:t>(i2)-</w:t>
      </w:r>
      <w:r w:rsidR="006D17FF">
        <w:t xml:space="preserve"> </w:t>
      </w:r>
      <w:r w:rsidR="00322DD7">
        <w:t>Tiếp tục duy trì và nâng cao chất lượng tuyến dịch vụ hoa tươi – chăm sóc sắc đẹp – thương mại của phường</w:t>
      </w:r>
      <w:r w:rsidR="006D17FF">
        <w:t>.</w:t>
      </w:r>
      <w:r w:rsidR="006D17FF">
        <w:rPr>
          <w:rFonts w:eastAsia="Calibri"/>
          <w:b/>
        </w:rPr>
        <w:t xml:space="preserve"> </w:t>
      </w:r>
      <w:r w:rsidR="00322DD7">
        <w:t xml:space="preserve">Thực hiện tốt công tác quản lý nhà nước về đô thị, đất </w:t>
      </w:r>
      <w:proofErr w:type="gramStart"/>
      <w:r w:rsidR="00322DD7">
        <w:t>đai</w:t>
      </w:r>
      <w:proofErr w:type="gramEnd"/>
      <w:r w:rsidR="00322DD7">
        <w:t xml:space="preserve">, quy hoạch, xây dựng; xử lý nghiêm các trường hợp vi phạm. </w:t>
      </w:r>
      <w:r w:rsidR="00322DD7" w:rsidRPr="00277C26">
        <w:rPr>
          <w:rFonts w:eastAsia="PMingLiU"/>
          <w:lang w:val="fr-FR"/>
        </w:rPr>
        <w:t>Tích cực chỉnh trang, nâng cấp hạ tầng đô thị bằng nguồn vốn ngân sách và huy động xã hội hóa; phối hợp hiệu quả với các ngành chức năng của Thành phố trong việc nạo vét cống rãnh, chăm sóc, cắt tỉ</w:t>
      </w:r>
      <w:r w:rsidR="00322DD7">
        <w:rPr>
          <w:rFonts w:eastAsia="PMingLiU"/>
          <w:lang w:val="fr-FR"/>
        </w:rPr>
        <w:t>a cây xanh</w:t>
      </w:r>
      <w:r w:rsidR="00322DD7">
        <w:t>.</w:t>
      </w:r>
      <w:r w:rsidR="00322DD7" w:rsidRPr="00DE3173">
        <w:rPr>
          <w:i/>
        </w:rPr>
        <w:t xml:space="preserve"> </w:t>
      </w:r>
      <w:r w:rsidR="006D17FF" w:rsidRPr="00DE3173">
        <w:rPr>
          <w:i/>
        </w:rPr>
        <w:t>(i3)</w:t>
      </w:r>
      <w:r w:rsidR="006D17FF">
        <w:t>- Nâng cao chất lượng công tác cải cách hành chính, hiệu quả công tác cung cấp dịch vụ công trực tuyến mức độ 3, mức độ 4, hướng dẫn người dân, doanh nghiệp tích cực tham gia tiếp cận và sử dụng dịch vụ công trực tuyến trên internet, góp phần giảm số lần đi lại để giải quyết công việc; nâng cao năng lực cạnh tranh (DDCI), chỉ số hiệu quả quản trị và hành chính công (PAPI), (SIPAS)</w:t>
      </w:r>
      <w:r w:rsidR="006D17FF" w:rsidRPr="00DE3173">
        <w:rPr>
          <w:i/>
        </w:rPr>
        <w:t>. (i4)</w:t>
      </w:r>
      <w:r w:rsidR="006D17FF">
        <w:rPr>
          <w:i/>
        </w:rPr>
        <w:t>-</w:t>
      </w:r>
      <w:r w:rsidR="006D17FF" w:rsidRPr="00F7439B">
        <w:t xml:space="preserve"> </w:t>
      </w:r>
      <w:r w:rsidR="006D17FF">
        <w:t>Xây dựng và triển khai tốt phương án PCTT, TKCN trong mùa mưa bão 202</w:t>
      </w:r>
      <w:r w:rsidR="00322DD7">
        <w:t>1</w:t>
      </w:r>
      <w:r w:rsidR="006D17FF">
        <w:t>, trong đó chú trọng việc rà soát các địa điểm có nguy cơ xảy ra ngập úng, sạt lở đất trên địa bàn, chủ động triển khai các giải pháp phòng ngừa và xử lý.</w:t>
      </w:r>
    </w:p>
    <w:p w14:paraId="6D0D4F13" w14:textId="77777777" w:rsidR="00322DD7" w:rsidRPr="00F96054" w:rsidRDefault="00F37EC8" w:rsidP="00F37EC8">
      <w:pPr>
        <w:spacing w:before="120" w:after="120" w:line="264" w:lineRule="auto"/>
        <w:ind w:firstLine="720"/>
        <w:jc w:val="both"/>
        <w:rPr>
          <w:rFonts w:eastAsia="Calibri"/>
          <w:b/>
          <w:i/>
        </w:rPr>
      </w:pPr>
      <w:r>
        <w:rPr>
          <w:b/>
        </w:rPr>
        <w:t>8</w:t>
      </w:r>
      <w:r w:rsidR="00322DD7" w:rsidRPr="00C3007B">
        <w:rPr>
          <w:b/>
        </w:rPr>
        <w:t>.</w:t>
      </w:r>
      <w:r w:rsidR="00322DD7">
        <w:t xml:space="preserve"> Chú trọng thực hiện công tác an sinh xã hội, cải thiện đời sống vật chất và tinh thần của nhân dân, phát triển toàn diện các lĩnh vực văn hóa – xã hội: </w:t>
      </w:r>
      <w:r w:rsidR="00322DD7" w:rsidRPr="00E878E8">
        <w:rPr>
          <w:i/>
        </w:rPr>
        <w:t>(i1</w:t>
      </w:r>
      <w:proofErr w:type="gramStart"/>
      <w:r w:rsidR="00322DD7" w:rsidRPr="00E878E8">
        <w:rPr>
          <w:i/>
        </w:rPr>
        <w:t>)-</w:t>
      </w:r>
      <w:proofErr w:type="gramEnd"/>
      <w:r w:rsidR="00322DD7">
        <w:t xml:space="preserve"> </w:t>
      </w:r>
      <w:r>
        <w:t xml:space="preserve">Nâng cao chất lượng phong trào </w:t>
      </w:r>
      <w:r w:rsidRPr="00F37EC8">
        <w:rPr>
          <w:i/>
        </w:rPr>
        <w:t>“Toàn dân đoàn kết xây dựng đời sống văn hóa”</w:t>
      </w:r>
      <w:r>
        <w:t xml:space="preserve">; </w:t>
      </w:r>
      <w:r>
        <w:lastRenderedPageBreak/>
        <w:t>t</w:t>
      </w:r>
      <w:r w:rsidR="00322DD7">
        <w:t>riển khai hiệu quả các chương trình mục tiêu quốc gia, quan tâm các đối tượng bảo trợ, người có công tr</w:t>
      </w:r>
      <w:r>
        <w:t>ên địa bàn</w:t>
      </w:r>
      <w:r w:rsidR="00322DD7">
        <w:t xml:space="preserve">. </w:t>
      </w:r>
      <w:r w:rsidR="00322DD7" w:rsidRPr="00E878E8">
        <w:rPr>
          <w:i/>
        </w:rPr>
        <w:t>(i2)-</w:t>
      </w:r>
      <w:r w:rsidR="00322DD7">
        <w:t xml:space="preserve">  Phấn đấu đến cuối năm </w:t>
      </w:r>
      <w:r w:rsidR="00322DD7" w:rsidRPr="00F7439B">
        <w:t xml:space="preserve">4/4 khu </w:t>
      </w:r>
      <w:r w:rsidR="00322DD7">
        <w:t>phố giữ vững khu phố văn hoá</w:t>
      </w:r>
      <w:r w:rsidR="00322DD7" w:rsidRPr="00F7439B">
        <w:t>, nâng cao chất lượng phường văn minh đô thị</w:t>
      </w:r>
      <w:r w:rsidR="00322DD7">
        <w:t xml:space="preserve"> năm thứ </w:t>
      </w:r>
      <w:r w:rsidR="00F96054">
        <w:t>7</w:t>
      </w:r>
      <w:r w:rsidR="00322DD7">
        <w:t xml:space="preserve"> liên tiếp. </w:t>
      </w:r>
      <w:r w:rsidR="00322DD7" w:rsidRPr="001849A8">
        <w:rPr>
          <w:i/>
        </w:rPr>
        <w:t>(i3)-</w:t>
      </w:r>
      <w:r w:rsidR="00322DD7">
        <w:t xml:space="preserve"> Giữ vững và tiếp tục nâng cao chất lượng giáo dục. </w:t>
      </w:r>
      <w:proofErr w:type="gramStart"/>
      <w:r w:rsidR="00322DD7">
        <w:t>Chuẩn bị các điều kiện cần thiết tổ chức lễ khai giảng năm học mới 202</w:t>
      </w:r>
      <w:r w:rsidR="00F96054">
        <w:t>1</w:t>
      </w:r>
      <w:r w:rsidR="00322DD7">
        <w:t>-202</w:t>
      </w:r>
      <w:r w:rsidR="00F96054">
        <w:t>2</w:t>
      </w:r>
      <w:r w:rsidR="00322DD7" w:rsidRPr="00F7439B">
        <w:t>.</w:t>
      </w:r>
      <w:proofErr w:type="gramEnd"/>
      <w:r w:rsidR="00322DD7" w:rsidRPr="00F7439B">
        <w:t xml:space="preserve"> </w:t>
      </w:r>
      <w:r w:rsidR="00322DD7" w:rsidRPr="00DE3173">
        <w:rPr>
          <w:i/>
        </w:rPr>
        <w:t>(i4)</w:t>
      </w:r>
      <w:r w:rsidR="00322DD7">
        <w:rPr>
          <w:i/>
        </w:rPr>
        <w:t>-</w:t>
      </w:r>
      <w:r w:rsidR="00322DD7" w:rsidRPr="00F7439B">
        <w:t xml:space="preserve"> Thực hiện tốt công tác chăm sóc sức khỏe ban đầu nhân dân, các chương trình, mục tiêu quốc gia về y tế; đảm bảo vệ sinh ATTP; </w:t>
      </w:r>
      <w:r w:rsidR="00322DD7">
        <w:t>phòng</w:t>
      </w:r>
      <w:r>
        <w:t>, chống dịch bệnh trên địa bàn, nhất là dịch bệnh Covid-19. Duy trì</w:t>
      </w:r>
      <w:r w:rsidR="00322DD7" w:rsidRPr="00F7439B">
        <w:rPr>
          <w:spacing w:val="-2"/>
          <w:lang w:val="af-ZA"/>
        </w:rPr>
        <w:t xml:space="preserve"> tỷ lệ bao phủ BHYT </w:t>
      </w:r>
      <w:r w:rsidR="00322DD7">
        <w:rPr>
          <w:spacing w:val="-2"/>
          <w:lang w:val="af-ZA"/>
        </w:rPr>
        <w:t xml:space="preserve">trên địa bàn </w:t>
      </w:r>
      <w:proofErr w:type="gramStart"/>
      <w:r w:rsidR="00322DD7">
        <w:rPr>
          <w:spacing w:val="-2"/>
          <w:lang w:val="af-ZA"/>
        </w:rPr>
        <w:t>theo</w:t>
      </w:r>
      <w:proofErr w:type="gramEnd"/>
      <w:r w:rsidR="00322DD7">
        <w:rPr>
          <w:spacing w:val="-2"/>
          <w:lang w:val="af-ZA"/>
        </w:rPr>
        <w:t xml:space="preserve"> kế hoạch đề ra</w:t>
      </w:r>
      <w:r w:rsidR="00322DD7" w:rsidRPr="00F7439B">
        <w:rPr>
          <w:rFonts w:eastAsia="PMingLiU"/>
          <w:spacing w:val="6"/>
          <w:lang w:eastAsia="zh-TW"/>
        </w:rPr>
        <w:t>.</w:t>
      </w:r>
    </w:p>
    <w:p w14:paraId="329F8CDB" w14:textId="77777777" w:rsidR="00216F06" w:rsidRDefault="00F37EC8" w:rsidP="00F37EC8">
      <w:pPr>
        <w:spacing w:before="120" w:after="120" w:line="264" w:lineRule="auto"/>
        <w:ind w:firstLine="720"/>
        <w:jc w:val="both"/>
        <w:rPr>
          <w:spacing w:val="-2"/>
          <w:lang w:val="fr-FR"/>
        </w:rPr>
      </w:pPr>
      <w:r>
        <w:rPr>
          <w:b/>
          <w:lang w:val="fr-FR"/>
        </w:rPr>
        <w:t>9</w:t>
      </w:r>
      <w:r w:rsidR="009A01C5" w:rsidRPr="00E45EB9">
        <w:rPr>
          <w:b/>
          <w:lang w:val="fr-FR"/>
        </w:rPr>
        <w:t>.</w:t>
      </w:r>
      <w:r w:rsidR="008172B5" w:rsidRPr="00E45EB9">
        <w:rPr>
          <w:b/>
          <w:lang w:val="fr-FR"/>
        </w:rPr>
        <w:t xml:space="preserve"> </w:t>
      </w:r>
      <w:r w:rsidR="008172B5" w:rsidRPr="00E45EB9">
        <w:rPr>
          <w:lang w:val="fr-FR"/>
        </w:rPr>
        <w:t>Đảm bảo</w:t>
      </w:r>
      <w:r w:rsidR="00216F06" w:rsidRPr="008172B5">
        <w:rPr>
          <w:rFonts w:eastAsia="Calibri"/>
        </w:rPr>
        <w:t xml:space="preserve"> Quốc phòng, an ninh</w:t>
      </w:r>
      <w:r w:rsidR="00216F06" w:rsidRPr="008172B5">
        <w:rPr>
          <w:lang w:val="fr-FR"/>
        </w:rPr>
        <w:t>:</w:t>
      </w:r>
      <w:r w:rsidR="00216F06" w:rsidRPr="009D1247">
        <w:rPr>
          <w:b/>
          <w:lang w:val="fr-FR"/>
        </w:rPr>
        <w:t xml:space="preserve"> </w:t>
      </w:r>
      <w:r w:rsidR="00216F06" w:rsidRPr="00EE1917">
        <w:rPr>
          <w:spacing w:val="-2"/>
          <w:lang w:val="fr-FR"/>
        </w:rPr>
        <w:t>Tập trung triển khai có hiệu quả các Chỉ thị, Nghị quyết của Tỉnh, Thành phố về nhiệm vụ quốc phòng,</w:t>
      </w:r>
      <w:r w:rsidR="000C4616">
        <w:rPr>
          <w:spacing w:val="-2"/>
          <w:lang w:val="fr-FR"/>
        </w:rPr>
        <w:t xml:space="preserve"> an ninh.</w:t>
      </w:r>
      <w:r w:rsidR="008172B5">
        <w:rPr>
          <w:spacing w:val="-2"/>
          <w:lang w:val="fr-FR"/>
        </w:rPr>
        <w:t xml:space="preserve"> </w:t>
      </w:r>
      <w:r w:rsidR="00216F06" w:rsidRPr="00EE1917">
        <w:rPr>
          <w:spacing w:val="-2"/>
          <w:lang w:val="fr-FR"/>
        </w:rPr>
        <w:t>Chủ động n</w:t>
      </w:r>
      <w:r w:rsidR="00216F06">
        <w:rPr>
          <w:spacing w:val="-2"/>
          <w:lang w:val="fr-FR"/>
        </w:rPr>
        <w:t>ắ</w:t>
      </w:r>
      <w:r w:rsidR="00216F06" w:rsidRPr="00EE1917">
        <w:rPr>
          <w:spacing w:val="-2"/>
          <w:lang w:val="fr-FR"/>
        </w:rPr>
        <w:t>m chắc tình hình ANCT-TTATXH, không để bị động, bất ngờ trong mọi tình huống</w:t>
      </w:r>
      <w:r w:rsidR="00216F06">
        <w:rPr>
          <w:spacing w:val="-2"/>
          <w:lang w:val="fr-FR"/>
        </w:rPr>
        <w:t>;</w:t>
      </w:r>
      <w:r w:rsidR="00216F06" w:rsidRPr="00EE1917">
        <w:rPr>
          <w:spacing w:val="-2"/>
          <w:lang w:val="fr-FR"/>
        </w:rPr>
        <w:t xml:space="preserve"> huy động sức mạnh tổng hợp của cả hệ thống chính trị, các lực lượng chức năng trên địa bàn thực hiện hiệu quả phong trào </w:t>
      </w:r>
      <w:r w:rsidR="00216F06" w:rsidRPr="00EE1917">
        <w:rPr>
          <w:rFonts w:eastAsia="Calibri"/>
          <w:i/>
          <w:spacing w:val="-2"/>
        </w:rPr>
        <w:t>“</w:t>
      </w:r>
      <w:r w:rsidR="00216F06" w:rsidRPr="00EE1917">
        <w:rPr>
          <w:i/>
          <w:spacing w:val="-2"/>
          <w:lang w:val="fr-FR"/>
        </w:rPr>
        <w:t>Toàn dân bảo vệ an ninh Tổ quốc</w:t>
      </w:r>
      <w:r w:rsidR="00216F06" w:rsidRPr="00EE1917">
        <w:rPr>
          <w:rFonts w:eastAsia="Calibri"/>
          <w:i/>
          <w:spacing w:val="-2"/>
        </w:rPr>
        <w:t>”</w:t>
      </w:r>
      <w:r w:rsidR="00216F06" w:rsidRPr="00EE1917">
        <w:rPr>
          <w:spacing w:val="-2"/>
          <w:lang w:val="fr-FR"/>
        </w:rPr>
        <w:t>, đảm bảo trật tự an toàn xã hội. Thực hiện các giải pháp giảm thiểu tai nạn giao thông, tệ nạn xã hội và phòng chống các loại tội phạm.</w:t>
      </w:r>
    </w:p>
    <w:p w14:paraId="2DEB7843" w14:textId="5D3077F0" w:rsidR="008172B5" w:rsidRPr="00386E5F" w:rsidRDefault="008172B5" w:rsidP="00C61980">
      <w:pPr>
        <w:spacing w:before="120" w:after="120" w:line="264" w:lineRule="auto"/>
        <w:ind w:firstLine="720"/>
        <w:jc w:val="both"/>
        <w:rPr>
          <w:spacing w:val="-2"/>
          <w:lang w:val="fr-FR"/>
        </w:rPr>
      </w:pPr>
      <w:r>
        <w:rPr>
          <w:spacing w:val="-2"/>
          <w:lang w:val="fr-FR"/>
        </w:rPr>
        <w:t xml:space="preserve">Trên đây là kết quả công tác </w:t>
      </w:r>
      <w:r w:rsidR="00C61980">
        <w:rPr>
          <w:spacing w:val="-2"/>
          <w:lang w:val="fr-FR"/>
        </w:rPr>
        <w:t>9</w:t>
      </w:r>
      <w:r w:rsidR="000E532F">
        <w:rPr>
          <w:spacing w:val="-2"/>
          <w:lang w:val="fr-FR"/>
        </w:rPr>
        <w:t xml:space="preserve"> tháng đầu</w:t>
      </w:r>
      <w:r w:rsidR="00710818">
        <w:rPr>
          <w:spacing w:val="-2"/>
          <w:lang w:val="fr-FR"/>
        </w:rPr>
        <w:t xml:space="preserve"> năm 202</w:t>
      </w:r>
      <w:r w:rsidR="00F70A73">
        <w:rPr>
          <w:spacing w:val="-2"/>
          <w:lang w:val="fr-FR"/>
        </w:rPr>
        <w:t>1</w:t>
      </w:r>
      <w:r w:rsidR="00710818">
        <w:rPr>
          <w:spacing w:val="-2"/>
          <w:lang w:val="fr-FR"/>
        </w:rPr>
        <w:t xml:space="preserve">, nhiệm vụ trọng tâm </w:t>
      </w:r>
      <w:r w:rsidR="00C61980">
        <w:rPr>
          <w:spacing w:val="-2"/>
          <w:lang w:val="fr-FR"/>
        </w:rPr>
        <w:t>3</w:t>
      </w:r>
      <w:r w:rsidR="000E532F">
        <w:rPr>
          <w:spacing w:val="-2"/>
          <w:lang w:val="fr-FR"/>
        </w:rPr>
        <w:t xml:space="preserve"> tháng cuối</w:t>
      </w:r>
      <w:r w:rsidR="00710818">
        <w:rPr>
          <w:spacing w:val="-2"/>
          <w:lang w:val="fr-FR"/>
        </w:rPr>
        <w:t xml:space="preserve"> năm </w:t>
      </w:r>
      <w:r w:rsidR="00F800C6">
        <w:rPr>
          <w:spacing w:val="-2"/>
          <w:lang w:val="fr-FR"/>
        </w:rPr>
        <w:t>202</w:t>
      </w:r>
      <w:r w:rsidR="00F70A73">
        <w:rPr>
          <w:spacing w:val="-2"/>
          <w:lang w:val="fr-FR"/>
        </w:rPr>
        <w:t>1</w:t>
      </w:r>
      <w:r w:rsidR="00F800C6">
        <w:rPr>
          <w:spacing w:val="-2"/>
          <w:lang w:val="fr-FR"/>
        </w:rPr>
        <w:t xml:space="preserve"> của Đảng ủy phường Hòa Lạc</w:t>
      </w:r>
      <w:proofErr w:type="gramStart"/>
      <w:r w:rsidR="00F800C6">
        <w:rPr>
          <w:spacing w:val="-2"/>
          <w:lang w:val="fr-FR"/>
        </w:rPr>
        <w:t>./</w:t>
      </w:r>
      <w:proofErr w:type="gramEnd"/>
      <w:r w:rsidR="00F800C6">
        <w:rPr>
          <w:spacing w:val="-2"/>
          <w:lang w:val="fr-FR"/>
        </w:rPr>
        <w:t>.</w:t>
      </w:r>
    </w:p>
    <w:tbl>
      <w:tblPr>
        <w:tblW w:w="9480" w:type="dxa"/>
        <w:tblInd w:w="-12" w:type="dxa"/>
        <w:tblLook w:val="01E0" w:firstRow="1" w:lastRow="1" w:firstColumn="1" w:lastColumn="1" w:noHBand="0" w:noVBand="0"/>
      </w:tblPr>
      <w:tblGrid>
        <w:gridCol w:w="4262"/>
        <w:gridCol w:w="5218"/>
      </w:tblGrid>
      <w:tr w:rsidR="00216F06" w:rsidRPr="003D1BEC" w14:paraId="014A4051" w14:textId="77777777" w:rsidTr="007D6485">
        <w:tc>
          <w:tcPr>
            <w:tcW w:w="4262" w:type="dxa"/>
          </w:tcPr>
          <w:p w14:paraId="3D717FDA" w14:textId="77777777" w:rsidR="00216F06" w:rsidRPr="00386E5F" w:rsidRDefault="00216F06" w:rsidP="007D6485">
            <w:pPr>
              <w:rPr>
                <w:sz w:val="24"/>
                <w:szCs w:val="24"/>
                <w:u w:val="single"/>
                <w:lang w:val="nl-NL"/>
              </w:rPr>
            </w:pPr>
            <w:r w:rsidRPr="00386E5F">
              <w:rPr>
                <w:bCs/>
                <w:sz w:val="24"/>
                <w:szCs w:val="24"/>
                <w:u w:val="single"/>
                <w:lang w:val="nl-NL"/>
              </w:rPr>
              <w:t>Nơi nhận</w:t>
            </w:r>
            <w:r w:rsidRPr="00386E5F">
              <w:rPr>
                <w:sz w:val="24"/>
                <w:szCs w:val="24"/>
                <w:u w:val="single"/>
                <w:lang w:val="nl-NL"/>
              </w:rPr>
              <w:t>:</w:t>
            </w:r>
          </w:p>
          <w:p w14:paraId="46429C0C" w14:textId="7EF3DB84" w:rsidR="00216F06" w:rsidRDefault="00216F06" w:rsidP="007D6485">
            <w:pPr>
              <w:shd w:val="clear" w:color="auto" w:fill="FFFFFF"/>
              <w:rPr>
                <w:sz w:val="22"/>
                <w:szCs w:val="22"/>
                <w:lang w:val="nl-NL"/>
              </w:rPr>
            </w:pPr>
            <w:r>
              <w:rPr>
                <w:sz w:val="22"/>
                <w:szCs w:val="22"/>
                <w:lang w:val="nl-NL"/>
              </w:rPr>
              <w:t>- TT</w:t>
            </w:r>
            <w:r w:rsidRPr="003D1BEC">
              <w:rPr>
                <w:sz w:val="22"/>
                <w:szCs w:val="22"/>
                <w:lang w:val="nl-NL"/>
              </w:rPr>
              <w:t xml:space="preserve"> Thành ủy </w:t>
            </w:r>
            <w:r w:rsidR="00B5310A">
              <w:rPr>
                <w:sz w:val="22"/>
                <w:szCs w:val="22"/>
                <w:lang w:val="nl-NL"/>
              </w:rPr>
              <w:t>-</w:t>
            </w:r>
            <w:r w:rsidR="00223A04">
              <w:rPr>
                <w:sz w:val="22"/>
                <w:szCs w:val="22"/>
                <w:lang w:val="nl-NL"/>
              </w:rPr>
              <w:t xml:space="preserve"> HĐND </w:t>
            </w:r>
            <w:r w:rsidR="00B5310A">
              <w:rPr>
                <w:sz w:val="22"/>
                <w:szCs w:val="22"/>
                <w:lang w:val="nl-NL"/>
              </w:rPr>
              <w:t>-</w:t>
            </w:r>
            <w:r w:rsidR="00223A04">
              <w:rPr>
                <w:sz w:val="22"/>
                <w:szCs w:val="22"/>
                <w:lang w:val="nl-NL"/>
              </w:rPr>
              <w:t xml:space="preserve"> UBND TP </w:t>
            </w:r>
            <w:r w:rsidRPr="003D1BEC">
              <w:rPr>
                <w:sz w:val="22"/>
                <w:szCs w:val="22"/>
                <w:lang w:val="nl-NL"/>
              </w:rPr>
              <w:t>(B/c)</w:t>
            </w:r>
            <w:r w:rsidR="00B5310A">
              <w:rPr>
                <w:sz w:val="22"/>
                <w:szCs w:val="22"/>
                <w:lang w:val="nl-NL"/>
              </w:rPr>
              <w:t>,</w:t>
            </w:r>
          </w:p>
          <w:p w14:paraId="046947A3" w14:textId="16BD6FFF" w:rsidR="00216F06" w:rsidRDefault="00216F06" w:rsidP="007D6485">
            <w:pPr>
              <w:shd w:val="clear" w:color="auto" w:fill="FFFFFF"/>
              <w:rPr>
                <w:sz w:val="22"/>
                <w:szCs w:val="22"/>
                <w:lang w:val="nl-NL"/>
              </w:rPr>
            </w:pPr>
            <w:r>
              <w:rPr>
                <w:sz w:val="22"/>
                <w:szCs w:val="22"/>
                <w:lang w:val="nl-NL"/>
              </w:rPr>
              <w:t>- TT ĐU, HĐND, UBND phường</w:t>
            </w:r>
            <w:r w:rsidR="00B5310A">
              <w:rPr>
                <w:sz w:val="22"/>
                <w:szCs w:val="22"/>
                <w:lang w:val="nl-NL"/>
              </w:rPr>
              <w:t>,</w:t>
            </w:r>
          </w:p>
          <w:p w14:paraId="55EDF26F" w14:textId="723740B3" w:rsidR="00216F06" w:rsidRDefault="00216F06" w:rsidP="007D6485">
            <w:pPr>
              <w:shd w:val="clear" w:color="auto" w:fill="FFFFFF"/>
              <w:rPr>
                <w:sz w:val="22"/>
                <w:szCs w:val="22"/>
                <w:lang w:val="nl-NL"/>
              </w:rPr>
            </w:pPr>
            <w:r>
              <w:rPr>
                <w:sz w:val="22"/>
                <w:szCs w:val="22"/>
                <w:lang w:val="nl-NL"/>
              </w:rPr>
              <w:t>- Các đồng chí Đảng uỷ viên</w:t>
            </w:r>
            <w:r w:rsidR="00B5310A">
              <w:rPr>
                <w:sz w:val="22"/>
                <w:szCs w:val="22"/>
                <w:lang w:val="nl-NL"/>
              </w:rPr>
              <w:t>,</w:t>
            </w:r>
          </w:p>
          <w:p w14:paraId="247A6B56" w14:textId="15680BC4" w:rsidR="008A070B" w:rsidRPr="003D1BEC" w:rsidRDefault="008A070B" w:rsidP="007D6485">
            <w:pPr>
              <w:shd w:val="clear" w:color="auto" w:fill="FFFFFF"/>
              <w:rPr>
                <w:sz w:val="22"/>
                <w:szCs w:val="22"/>
                <w:lang w:val="nl-NL"/>
              </w:rPr>
            </w:pPr>
            <w:r>
              <w:rPr>
                <w:sz w:val="22"/>
                <w:szCs w:val="22"/>
                <w:lang w:val="nl-NL"/>
              </w:rPr>
              <w:t>- Các chi bộ trực thuộc</w:t>
            </w:r>
            <w:r w:rsidR="00B5310A">
              <w:rPr>
                <w:sz w:val="22"/>
                <w:szCs w:val="22"/>
                <w:lang w:val="nl-NL"/>
              </w:rPr>
              <w:t>,</w:t>
            </w:r>
          </w:p>
          <w:p w14:paraId="07748203" w14:textId="77777777" w:rsidR="00216F06" w:rsidRPr="003D1BEC" w:rsidRDefault="00216F06" w:rsidP="007D6485">
            <w:pPr>
              <w:rPr>
                <w:szCs w:val="24"/>
                <w:lang w:val="nl-NL"/>
              </w:rPr>
            </w:pPr>
            <w:r w:rsidRPr="003D1BEC">
              <w:rPr>
                <w:sz w:val="22"/>
                <w:szCs w:val="22"/>
                <w:lang w:val="nl-NL"/>
              </w:rPr>
              <w:t xml:space="preserve">- Lưu VPĐU. </w:t>
            </w:r>
          </w:p>
        </w:tc>
        <w:tc>
          <w:tcPr>
            <w:tcW w:w="5218" w:type="dxa"/>
          </w:tcPr>
          <w:p w14:paraId="1BAC504F" w14:textId="77777777" w:rsidR="00AB3A41" w:rsidRDefault="00216F06" w:rsidP="007D6485">
            <w:pPr>
              <w:ind w:left="284"/>
              <w:jc w:val="center"/>
              <w:rPr>
                <w:b/>
                <w:bCs/>
                <w:sz w:val="26"/>
                <w:szCs w:val="26"/>
              </w:rPr>
            </w:pPr>
            <w:r w:rsidRPr="004706F9">
              <w:rPr>
                <w:b/>
                <w:bCs/>
                <w:sz w:val="26"/>
                <w:szCs w:val="26"/>
              </w:rPr>
              <w:t>T/M ĐẢNG UỶ</w:t>
            </w:r>
          </w:p>
          <w:p w14:paraId="3C91A869" w14:textId="77777777" w:rsidR="00AB3A41" w:rsidRDefault="00AB3A41" w:rsidP="007D6485">
            <w:pPr>
              <w:ind w:left="284"/>
              <w:jc w:val="center"/>
              <w:rPr>
                <w:b/>
                <w:bCs/>
                <w:sz w:val="26"/>
                <w:szCs w:val="26"/>
              </w:rPr>
            </w:pPr>
            <w:r>
              <w:rPr>
                <w:b/>
                <w:bCs/>
                <w:sz w:val="26"/>
                <w:szCs w:val="26"/>
              </w:rPr>
              <w:t>PHÓ BÍ THƯ</w:t>
            </w:r>
          </w:p>
          <w:p w14:paraId="3AF6A973" w14:textId="77777777" w:rsidR="00AB3A41" w:rsidRDefault="00AB3A41" w:rsidP="007D6485">
            <w:pPr>
              <w:ind w:left="284"/>
              <w:jc w:val="center"/>
              <w:rPr>
                <w:b/>
                <w:bCs/>
                <w:sz w:val="26"/>
                <w:szCs w:val="26"/>
              </w:rPr>
            </w:pPr>
          </w:p>
          <w:p w14:paraId="23CF6A6F" w14:textId="77777777" w:rsidR="00AB3A41" w:rsidRDefault="00AB3A41" w:rsidP="007D6485">
            <w:pPr>
              <w:ind w:left="284"/>
              <w:jc w:val="center"/>
              <w:rPr>
                <w:b/>
                <w:bCs/>
                <w:sz w:val="26"/>
                <w:szCs w:val="26"/>
              </w:rPr>
            </w:pPr>
          </w:p>
          <w:p w14:paraId="6732ED01" w14:textId="77777777" w:rsidR="00AB3A41" w:rsidRDefault="00AB3A41" w:rsidP="007D6485">
            <w:pPr>
              <w:ind w:left="284"/>
              <w:jc w:val="center"/>
              <w:rPr>
                <w:b/>
                <w:bCs/>
                <w:sz w:val="26"/>
                <w:szCs w:val="26"/>
              </w:rPr>
            </w:pPr>
          </w:p>
          <w:p w14:paraId="27BB208C" w14:textId="77777777" w:rsidR="00AB3A41" w:rsidRDefault="00AB3A41" w:rsidP="007D6485">
            <w:pPr>
              <w:ind w:left="284"/>
              <w:jc w:val="center"/>
              <w:rPr>
                <w:b/>
                <w:bCs/>
                <w:sz w:val="26"/>
                <w:szCs w:val="26"/>
              </w:rPr>
            </w:pPr>
          </w:p>
          <w:p w14:paraId="50DC64E3" w14:textId="77777777" w:rsidR="00AB3A41" w:rsidRDefault="00AB3A41" w:rsidP="007D6485">
            <w:pPr>
              <w:ind w:left="284"/>
              <w:jc w:val="center"/>
              <w:rPr>
                <w:b/>
                <w:bCs/>
                <w:sz w:val="26"/>
                <w:szCs w:val="26"/>
              </w:rPr>
            </w:pPr>
          </w:p>
          <w:p w14:paraId="321743FD" w14:textId="77777777" w:rsidR="00216F06" w:rsidRPr="004706F9" w:rsidRDefault="00AB3A41" w:rsidP="007D6485">
            <w:pPr>
              <w:ind w:left="284"/>
              <w:jc w:val="center"/>
              <w:rPr>
                <w:bCs/>
                <w:sz w:val="26"/>
                <w:szCs w:val="26"/>
              </w:rPr>
            </w:pPr>
            <w:r>
              <w:rPr>
                <w:b/>
                <w:bCs/>
                <w:sz w:val="26"/>
                <w:szCs w:val="26"/>
              </w:rPr>
              <w:t>Trần Xuân Ngọc</w:t>
            </w:r>
            <w:r w:rsidR="00216F06" w:rsidRPr="004706F9">
              <w:rPr>
                <w:b/>
                <w:bCs/>
                <w:sz w:val="26"/>
                <w:szCs w:val="26"/>
              </w:rPr>
              <w:t xml:space="preserve"> </w:t>
            </w:r>
          </w:p>
          <w:p w14:paraId="41980D7D" w14:textId="77777777" w:rsidR="00216F06" w:rsidRPr="003D1BEC" w:rsidRDefault="00216F06" w:rsidP="007D6485">
            <w:pPr>
              <w:ind w:left="284"/>
              <w:jc w:val="center"/>
              <w:rPr>
                <w:b/>
                <w:bCs/>
                <w:szCs w:val="24"/>
              </w:rPr>
            </w:pPr>
          </w:p>
        </w:tc>
      </w:tr>
    </w:tbl>
    <w:p w14:paraId="189216FB" w14:textId="77777777" w:rsidR="00216F06" w:rsidRPr="00412563" w:rsidRDefault="00216F06" w:rsidP="00216F06">
      <w:pPr>
        <w:spacing w:before="120" w:after="120"/>
        <w:ind w:firstLine="562"/>
        <w:jc w:val="both"/>
        <w:rPr>
          <w:spacing w:val="-6"/>
          <w:lang w:val="de-DE"/>
        </w:rPr>
      </w:pPr>
    </w:p>
    <w:p w14:paraId="37884D76" w14:textId="77777777" w:rsidR="00EB5FB6" w:rsidRDefault="00EB5FB6"/>
    <w:p w14:paraId="06AD550C" w14:textId="77777777" w:rsidR="000659C4" w:rsidRDefault="000659C4" w:rsidP="00CD562B"/>
    <w:p w14:paraId="42A45E36" w14:textId="77777777" w:rsidR="000659C4" w:rsidRDefault="000659C4" w:rsidP="00DD453B">
      <w:pPr>
        <w:jc w:val="right"/>
      </w:pPr>
    </w:p>
    <w:p w14:paraId="27761F5C" w14:textId="77777777" w:rsidR="00C61980" w:rsidRDefault="00C61980" w:rsidP="00DD453B">
      <w:pPr>
        <w:jc w:val="right"/>
      </w:pPr>
    </w:p>
    <w:p w14:paraId="799DD8D8" w14:textId="77777777" w:rsidR="00C61980" w:rsidRDefault="00C61980" w:rsidP="00DD453B">
      <w:pPr>
        <w:jc w:val="right"/>
      </w:pPr>
    </w:p>
    <w:p w14:paraId="3794E129" w14:textId="77777777" w:rsidR="00C61980" w:rsidRDefault="00C61980" w:rsidP="00DD453B">
      <w:pPr>
        <w:jc w:val="right"/>
      </w:pPr>
    </w:p>
    <w:p w14:paraId="658EC420" w14:textId="77777777" w:rsidR="00C61980" w:rsidRDefault="00C61980" w:rsidP="00DD453B">
      <w:pPr>
        <w:jc w:val="right"/>
      </w:pPr>
    </w:p>
    <w:p w14:paraId="3106DE7C" w14:textId="77777777" w:rsidR="00C61980" w:rsidRDefault="00C61980" w:rsidP="00DD453B">
      <w:pPr>
        <w:jc w:val="right"/>
      </w:pPr>
    </w:p>
    <w:p w14:paraId="6F92133C" w14:textId="77777777" w:rsidR="00C61980" w:rsidRDefault="00C61980" w:rsidP="00DD453B">
      <w:pPr>
        <w:jc w:val="right"/>
      </w:pPr>
    </w:p>
    <w:p w14:paraId="51F8DCFB" w14:textId="77777777" w:rsidR="00C61980" w:rsidRDefault="00C61980" w:rsidP="00DD453B">
      <w:pPr>
        <w:jc w:val="right"/>
      </w:pPr>
    </w:p>
    <w:p w14:paraId="53427082" w14:textId="77777777" w:rsidR="00C61980" w:rsidRDefault="00C61980" w:rsidP="00DD453B">
      <w:pPr>
        <w:jc w:val="right"/>
      </w:pPr>
    </w:p>
    <w:p w14:paraId="36E31793" w14:textId="77777777" w:rsidR="00C61980" w:rsidRDefault="00C61980" w:rsidP="00DD453B">
      <w:pPr>
        <w:jc w:val="right"/>
      </w:pPr>
    </w:p>
    <w:p w14:paraId="410C2EE8" w14:textId="77777777" w:rsidR="00C61980" w:rsidRDefault="00C61980" w:rsidP="00DD453B">
      <w:pPr>
        <w:jc w:val="right"/>
      </w:pPr>
    </w:p>
    <w:p w14:paraId="0B703F38" w14:textId="77777777" w:rsidR="00C61980" w:rsidRDefault="00C61980" w:rsidP="00DD453B">
      <w:pPr>
        <w:jc w:val="right"/>
      </w:pPr>
    </w:p>
    <w:p w14:paraId="734F6275" w14:textId="77777777" w:rsidR="00C61980" w:rsidRDefault="00C61980" w:rsidP="00326A44"/>
    <w:p w14:paraId="07EBE454" w14:textId="76C44C89" w:rsidR="00DD453B" w:rsidRPr="00DD453B" w:rsidRDefault="005C3B08" w:rsidP="00DD453B">
      <w:pPr>
        <w:jc w:val="right"/>
      </w:pPr>
      <w:r>
        <w:lastRenderedPageBreak/>
        <w:t>Phụ lục</w:t>
      </w:r>
      <w:r w:rsidR="00DD453B" w:rsidRPr="00DD453B">
        <w:t xml:space="preserve"> 01</w:t>
      </w:r>
    </w:p>
    <w:p w14:paraId="7FA31333" w14:textId="77777777" w:rsidR="00DD453B" w:rsidRPr="00DD453B" w:rsidRDefault="00DD453B" w:rsidP="00DD453B">
      <w:pPr>
        <w:jc w:val="center"/>
        <w:rPr>
          <w:b/>
        </w:rPr>
      </w:pPr>
      <w:r w:rsidRPr="00DD453B">
        <w:rPr>
          <w:b/>
        </w:rPr>
        <w:t xml:space="preserve">KẾT QUẢ THỰC HIỆN CÁC CHỈ TIÊU NGHỊ QUYẾT SỐ 04-NQ/ĐU NGÀY </w:t>
      </w:r>
      <w:r>
        <w:rPr>
          <w:b/>
        </w:rPr>
        <w:t>18</w:t>
      </w:r>
      <w:r w:rsidRPr="00DD453B">
        <w:rPr>
          <w:b/>
        </w:rPr>
        <w:t>/12/20</w:t>
      </w:r>
      <w:r>
        <w:rPr>
          <w:b/>
        </w:rPr>
        <w:t>20</w:t>
      </w:r>
      <w:r w:rsidRPr="00DD453B">
        <w:rPr>
          <w:b/>
        </w:rPr>
        <w:t xml:space="preserve"> CỦA BCH ĐẢNG BỘ PHƯỜNG</w:t>
      </w:r>
    </w:p>
    <w:p w14:paraId="2E247D92" w14:textId="4EE356A8" w:rsidR="00DD453B" w:rsidRPr="00DD453B" w:rsidRDefault="00DD453B" w:rsidP="00DD453B">
      <w:pPr>
        <w:jc w:val="center"/>
        <w:rPr>
          <w:i/>
          <w:sz w:val="26"/>
          <w:szCs w:val="26"/>
        </w:rPr>
      </w:pPr>
      <w:r w:rsidRPr="00DD453B">
        <w:rPr>
          <w:i/>
          <w:sz w:val="26"/>
          <w:szCs w:val="26"/>
        </w:rPr>
        <w:t xml:space="preserve">(Kèm </w:t>
      </w:r>
      <w:proofErr w:type="gramStart"/>
      <w:r w:rsidRPr="00DD453B">
        <w:rPr>
          <w:i/>
          <w:sz w:val="26"/>
          <w:szCs w:val="26"/>
        </w:rPr>
        <w:t>theo</w:t>
      </w:r>
      <w:proofErr w:type="gramEnd"/>
      <w:r w:rsidRPr="00DD453B">
        <w:rPr>
          <w:i/>
          <w:sz w:val="26"/>
          <w:szCs w:val="26"/>
        </w:rPr>
        <w:t xml:space="preserve"> Báo cáo số </w:t>
      </w:r>
      <w:r>
        <w:rPr>
          <w:i/>
          <w:sz w:val="26"/>
          <w:szCs w:val="26"/>
        </w:rPr>
        <w:t>6</w:t>
      </w:r>
      <w:r w:rsidR="002E5B0A">
        <w:rPr>
          <w:i/>
          <w:sz w:val="26"/>
          <w:szCs w:val="26"/>
        </w:rPr>
        <w:t>8</w:t>
      </w:r>
      <w:r w:rsidRPr="00DD453B">
        <w:rPr>
          <w:i/>
          <w:sz w:val="26"/>
          <w:szCs w:val="26"/>
        </w:rPr>
        <w:t xml:space="preserve">-BC/ĐU ngày </w:t>
      </w:r>
      <w:r w:rsidR="002E5B0A">
        <w:rPr>
          <w:i/>
          <w:sz w:val="26"/>
          <w:szCs w:val="26"/>
        </w:rPr>
        <w:t>09</w:t>
      </w:r>
      <w:r w:rsidRPr="00DD453B">
        <w:rPr>
          <w:i/>
          <w:sz w:val="26"/>
          <w:szCs w:val="26"/>
        </w:rPr>
        <w:t>/</w:t>
      </w:r>
      <w:r w:rsidR="002E5B0A">
        <w:rPr>
          <w:i/>
          <w:sz w:val="26"/>
          <w:szCs w:val="26"/>
        </w:rPr>
        <w:t>9</w:t>
      </w:r>
      <w:r w:rsidRPr="00DD453B">
        <w:rPr>
          <w:i/>
          <w:sz w:val="26"/>
          <w:szCs w:val="26"/>
        </w:rPr>
        <w:t>/2021 của Đảng ủy phường Hòa Lạc)</w:t>
      </w:r>
    </w:p>
    <w:p w14:paraId="48F20F33" w14:textId="77777777" w:rsidR="00DD453B" w:rsidRPr="00DD453B" w:rsidRDefault="00DD453B" w:rsidP="00DD453B">
      <w:pPr>
        <w:spacing w:after="240"/>
        <w:jc w:val="center"/>
        <w:rPr>
          <w:i/>
          <w:sz w:val="26"/>
          <w:szCs w:val="26"/>
        </w:rPr>
      </w:pPr>
      <w:r w:rsidRPr="00DD453B">
        <w:rPr>
          <w:i/>
          <w:sz w:val="26"/>
          <w:szCs w:val="26"/>
        </w:rPr>
        <w:t>-----</w:t>
      </w:r>
    </w:p>
    <w:tbl>
      <w:tblPr>
        <w:tblStyle w:val="TableGrid2"/>
        <w:tblW w:w="9747" w:type="dxa"/>
        <w:tblLook w:val="04A0" w:firstRow="1" w:lastRow="0" w:firstColumn="1" w:lastColumn="0" w:noHBand="0" w:noVBand="1"/>
      </w:tblPr>
      <w:tblGrid>
        <w:gridCol w:w="559"/>
        <w:gridCol w:w="4511"/>
        <w:gridCol w:w="1559"/>
        <w:gridCol w:w="1843"/>
        <w:gridCol w:w="1275"/>
      </w:tblGrid>
      <w:tr w:rsidR="00DD453B" w:rsidRPr="00DD453B" w14:paraId="46280E89" w14:textId="77777777" w:rsidTr="00E94BAC">
        <w:tc>
          <w:tcPr>
            <w:tcW w:w="559" w:type="dxa"/>
            <w:vAlign w:val="center"/>
          </w:tcPr>
          <w:p w14:paraId="093DE41C" w14:textId="77777777" w:rsidR="00DD453B" w:rsidRPr="00DD453B" w:rsidRDefault="00DD453B" w:rsidP="00DD453B">
            <w:pPr>
              <w:jc w:val="center"/>
              <w:rPr>
                <w:b/>
                <w:sz w:val="26"/>
                <w:szCs w:val="26"/>
              </w:rPr>
            </w:pPr>
            <w:r w:rsidRPr="00DD453B">
              <w:rPr>
                <w:b/>
                <w:sz w:val="26"/>
                <w:szCs w:val="26"/>
              </w:rPr>
              <w:t>Stt</w:t>
            </w:r>
          </w:p>
        </w:tc>
        <w:tc>
          <w:tcPr>
            <w:tcW w:w="4511" w:type="dxa"/>
            <w:vAlign w:val="center"/>
          </w:tcPr>
          <w:p w14:paraId="2664ABB6" w14:textId="77777777" w:rsidR="00DD453B" w:rsidRPr="00DD453B" w:rsidRDefault="00DD453B" w:rsidP="00DD453B">
            <w:pPr>
              <w:jc w:val="center"/>
              <w:rPr>
                <w:b/>
                <w:sz w:val="26"/>
                <w:szCs w:val="26"/>
              </w:rPr>
            </w:pPr>
            <w:r w:rsidRPr="00DD453B">
              <w:rPr>
                <w:b/>
                <w:sz w:val="26"/>
                <w:szCs w:val="26"/>
              </w:rPr>
              <w:t>Nội dung</w:t>
            </w:r>
          </w:p>
        </w:tc>
        <w:tc>
          <w:tcPr>
            <w:tcW w:w="1559" w:type="dxa"/>
            <w:vAlign w:val="center"/>
          </w:tcPr>
          <w:p w14:paraId="7F1C3F07" w14:textId="77777777" w:rsidR="00DD453B" w:rsidRPr="00DD453B" w:rsidRDefault="00DD453B" w:rsidP="00424E01">
            <w:pPr>
              <w:jc w:val="center"/>
              <w:rPr>
                <w:b/>
                <w:sz w:val="26"/>
                <w:szCs w:val="26"/>
              </w:rPr>
            </w:pPr>
            <w:r w:rsidRPr="00DD453B">
              <w:rPr>
                <w:b/>
                <w:sz w:val="26"/>
                <w:szCs w:val="26"/>
              </w:rPr>
              <w:t>Chỉ tiêu NQ năm 202</w:t>
            </w:r>
            <w:r w:rsidR="00424E01">
              <w:rPr>
                <w:b/>
                <w:sz w:val="26"/>
                <w:szCs w:val="26"/>
              </w:rPr>
              <w:t>1</w:t>
            </w:r>
          </w:p>
        </w:tc>
        <w:tc>
          <w:tcPr>
            <w:tcW w:w="1843" w:type="dxa"/>
            <w:vAlign w:val="center"/>
          </w:tcPr>
          <w:p w14:paraId="79AAEE8B" w14:textId="1034D5C9" w:rsidR="00DD453B" w:rsidRPr="00DD453B" w:rsidRDefault="00DD453B" w:rsidP="002E5B0A">
            <w:pPr>
              <w:jc w:val="center"/>
              <w:rPr>
                <w:b/>
                <w:sz w:val="26"/>
                <w:szCs w:val="26"/>
              </w:rPr>
            </w:pPr>
            <w:r w:rsidRPr="00DD453B">
              <w:rPr>
                <w:b/>
                <w:sz w:val="26"/>
                <w:szCs w:val="26"/>
              </w:rPr>
              <w:t xml:space="preserve">Kết quả thực hiện </w:t>
            </w:r>
            <w:r w:rsidR="00424E01">
              <w:rPr>
                <w:b/>
                <w:sz w:val="26"/>
                <w:szCs w:val="26"/>
              </w:rPr>
              <w:t xml:space="preserve">đến </w:t>
            </w:r>
            <w:r w:rsidR="002E5B0A">
              <w:rPr>
                <w:b/>
                <w:sz w:val="26"/>
                <w:szCs w:val="26"/>
              </w:rPr>
              <w:t>31</w:t>
            </w:r>
            <w:r w:rsidR="00424E01">
              <w:rPr>
                <w:b/>
                <w:sz w:val="26"/>
                <w:szCs w:val="26"/>
              </w:rPr>
              <w:t>/8/2021</w:t>
            </w:r>
          </w:p>
        </w:tc>
        <w:tc>
          <w:tcPr>
            <w:tcW w:w="1275" w:type="dxa"/>
            <w:vAlign w:val="center"/>
          </w:tcPr>
          <w:p w14:paraId="2D8E4634" w14:textId="77777777" w:rsidR="00DD453B" w:rsidRPr="00DD453B" w:rsidRDefault="00E94BAC" w:rsidP="00DD453B">
            <w:pPr>
              <w:jc w:val="center"/>
              <w:rPr>
                <w:b/>
                <w:sz w:val="26"/>
                <w:szCs w:val="26"/>
              </w:rPr>
            </w:pPr>
            <w:r>
              <w:rPr>
                <w:b/>
                <w:sz w:val="26"/>
                <w:szCs w:val="26"/>
              </w:rPr>
              <w:t>Ước thực hiện năm 2021</w:t>
            </w:r>
          </w:p>
        </w:tc>
      </w:tr>
      <w:tr w:rsidR="00DD453B" w:rsidRPr="00DD453B" w14:paraId="6B043C27" w14:textId="77777777" w:rsidTr="00E94BAC">
        <w:tc>
          <w:tcPr>
            <w:tcW w:w="559" w:type="dxa"/>
            <w:vAlign w:val="center"/>
          </w:tcPr>
          <w:p w14:paraId="09C268DA" w14:textId="77777777" w:rsidR="00DD453B" w:rsidRPr="00DD453B" w:rsidRDefault="00DD453B" w:rsidP="00DD453B">
            <w:pPr>
              <w:jc w:val="center"/>
              <w:rPr>
                <w:b/>
                <w:i/>
                <w:sz w:val="26"/>
                <w:szCs w:val="26"/>
              </w:rPr>
            </w:pPr>
            <w:r w:rsidRPr="00DD453B">
              <w:rPr>
                <w:b/>
                <w:i/>
                <w:sz w:val="26"/>
                <w:szCs w:val="26"/>
              </w:rPr>
              <w:t>A</w:t>
            </w:r>
          </w:p>
        </w:tc>
        <w:tc>
          <w:tcPr>
            <w:tcW w:w="4511" w:type="dxa"/>
          </w:tcPr>
          <w:p w14:paraId="023D26D3" w14:textId="77777777" w:rsidR="00DD453B" w:rsidRPr="00DD453B" w:rsidRDefault="00DD453B" w:rsidP="00DD453B">
            <w:pPr>
              <w:jc w:val="center"/>
              <w:rPr>
                <w:b/>
                <w:i/>
                <w:sz w:val="26"/>
                <w:szCs w:val="26"/>
              </w:rPr>
            </w:pPr>
            <w:r w:rsidRPr="00DD453B">
              <w:rPr>
                <w:b/>
                <w:i/>
                <w:sz w:val="26"/>
                <w:szCs w:val="26"/>
              </w:rPr>
              <w:t>Về kinh tế - xã hội</w:t>
            </w:r>
          </w:p>
        </w:tc>
        <w:tc>
          <w:tcPr>
            <w:tcW w:w="1559" w:type="dxa"/>
          </w:tcPr>
          <w:p w14:paraId="7F0725E5" w14:textId="77777777" w:rsidR="00DD453B" w:rsidRPr="00DD453B" w:rsidRDefault="00DD453B" w:rsidP="00DD453B"/>
        </w:tc>
        <w:tc>
          <w:tcPr>
            <w:tcW w:w="1843" w:type="dxa"/>
          </w:tcPr>
          <w:p w14:paraId="5045B9B4" w14:textId="77777777" w:rsidR="00DD453B" w:rsidRPr="00DD453B" w:rsidRDefault="00DD453B" w:rsidP="00DD453B">
            <w:pPr>
              <w:jc w:val="center"/>
            </w:pPr>
          </w:p>
        </w:tc>
        <w:tc>
          <w:tcPr>
            <w:tcW w:w="1275" w:type="dxa"/>
          </w:tcPr>
          <w:p w14:paraId="1DF2145F" w14:textId="77777777" w:rsidR="00DD453B" w:rsidRPr="00DD453B" w:rsidRDefault="00DD453B" w:rsidP="00DD453B"/>
        </w:tc>
      </w:tr>
      <w:tr w:rsidR="00DD453B" w:rsidRPr="00DD453B" w14:paraId="16615429" w14:textId="77777777" w:rsidTr="00E94BAC">
        <w:tc>
          <w:tcPr>
            <w:tcW w:w="559" w:type="dxa"/>
            <w:vAlign w:val="center"/>
          </w:tcPr>
          <w:p w14:paraId="1C84947D" w14:textId="77777777" w:rsidR="00DD453B" w:rsidRPr="00DD453B" w:rsidRDefault="00DD453B" w:rsidP="00DD453B">
            <w:pPr>
              <w:jc w:val="both"/>
              <w:rPr>
                <w:sz w:val="26"/>
                <w:szCs w:val="26"/>
              </w:rPr>
            </w:pPr>
            <w:r w:rsidRPr="00DD453B">
              <w:rPr>
                <w:sz w:val="26"/>
                <w:szCs w:val="26"/>
              </w:rPr>
              <w:t>1</w:t>
            </w:r>
          </w:p>
        </w:tc>
        <w:tc>
          <w:tcPr>
            <w:tcW w:w="4511" w:type="dxa"/>
          </w:tcPr>
          <w:p w14:paraId="25413DAD" w14:textId="77777777" w:rsidR="00DD453B" w:rsidRPr="00DD453B" w:rsidRDefault="00DD453B" w:rsidP="00DD453B">
            <w:pPr>
              <w:jc w:val="both"/>
              <w:rPr>
                <w:sz w:val="26"/>
                <w:szCs w:val="26"/>
              </w:rPr>
            </w:pPr>
            <w:r w:rsidRPr="00DD453B">
              <w:rPr>
                <w:rFonts w:eastAsia="PMingLiU"/>
                <w:sz w:val="26"/>
                <w:szCs w:val="26"/>
                <w:lang w:val="vi-VN" w:eastAsia="zh-TW"/>
              </w:rPr>
              <w:t xml:space="preserve">Thu ngân sách Nhà nước trên địa bàn </w:t>
            </w:r>
            <w:r w:rsidRPr="00DD453B">
              <w:rPr>
                <w:rFonts w:eastAsia="PMingLiU"/>
                <w:sz w:val="26"/>
                <w:szCs w:val="26"/>
                <w:lang w:eastAsia="zh-TW"/>
              </w:rPr>
              <w:t xml:space="preserve">vượt </w:t>
            </w:r>
            <w:r w:rsidRPr="00DD453B">
              <w:rPr>
                <w:rFonts w:eastAsia="PMingLiU"/>
                <w:sz w:val="26"/>
                <w:szCs w:val="26"/>
                <w:lang w:val="vi-VN" w:eastAsia="zh-TW"/>
              </w:rPr>
              <w:t xml:space="preserve">kế hoạch </w:t>
            </w:r>
            <w:r w:rsidRPr="00DD453B">
              <w:rPr>
                <w:rFonts w:eastAsia="PMingLiU"/>
                <w:sz w:val="26"/>
                <w:szCs w:val="26"/>
                <w:lang w:eastAsia="zh-TW"/>
              </w:rPr>
              <w:t>T</w:t>
            </w:r>
            <w:r w:rsidRPr="00DD453B">
              <w:rPr>
                <w:rFonts w:eastAsia="PMingLiU"/>
                <w:sz w:val="26"/>
                <w:szCs w:val="26"/>
                <w:lang w:val="vi-VN" w:eastAsia="zh-TW"/>
              </w:rPr>
              <w:t>hành phố giao</w:t>
            </w:r>
          </w:p>
        </w:tc>
        <w:tc>
          <w:tcPr>
            <w:tcW w:w="1559" w:type="dxa"/>
            <w:vAlign w:val="center"/>
          </w:tcPr>
          <w:p w14:paraId="52E7ED83" w14:textId="77777777" w:rsidR="00DD453B" w:rsidRPr="00DD453B" w:rsidRDefault="00DD453B" w:rsidP="00DD453B">
            <w:pPr>
              <w:jc w:val="center"/>
              <w:rPr>
                <w:sz w:val="26"/>
                <w:szCs w:val="26"/>
              </w:rPr>
            </w:pPr>
            <w:r w:rsidRPr="00DD453B">
              <w:rPr>
                <w:sz w:val="26"/>
                <w:szCs w:val="26"/>
              </w:rPr>
              <w:t>Tăng 10%</w:t>
            </w:r>
          </w:p>
        </w:tc>
        <w:tc>
          <w:tcPr>
            <w:tcW w:w="1843" w:type="dxa"/>
            <w:vAlign w:val="center"/>
          </w:tcPr>
          <w:p w14:paraId="268FA85D" w14:textId="7E4B0D21" w:rsidR="00DD453B" w:rsidRPr="001D0275" w:rsidRDefault="002E5B0A" w:rsidP="00DD453B">
            <w:pPr>
              <w:jc w:val="center"/>
              <w:rPr>
                <w:sz w:val="26"/>
                <w:szCs w:val="26"/>
              </w:rPr>
            </w:pPr>
            <w:r w:rsidRPr="001D0275">
              <w:rPr>
                <w:sz w:val="26"/>
                <w:szCs w:val="26"/>
              </w:rPr>
              <w:t>61</w:t>
            </w:r>
            <w:r w:rsidR="00DD453B" w:rsidRPr="001D0275">
              <w:rPr>
                <w:sz w:val="26"/>
                <w:szCs w:val="26"/>
              </w:rPr>
              <w:t>%</w:t>
            </w:r>
          </w:p>
        </w:tc>
        <w:tc>
          <w:tcPr>
            <w:tcW w:w="1275" w:type="dxa"/>
            <w:vAlign w:val="center"/>
          </w:tcPr>
          <w:p w14:paraId="703AAF3B" w14:textId="77777777" w:rsidR="00DD453B" w:rsidRPr="001D0275" w:rsidRDefault="007B6151" w:rsidP="00DD453B">
            <w:pPr>
              <w:jc w:val="center"/>
              <w:rPr>
                <w:sz w:val="26"/>
                <w:szCs w:val="26"/>
              </w:rPr>
            </w:pPr>
            <w:r w:rsidRPr="001D0275">
              <w:rPr>
                <w:sz w:val="26"/>
                <w:szCs w:val="26"/>
              </w:rPr>
              <w:t>K. đạt</w:t>
            </w:r>
          </w:p>
        </w:tc>
      </w:tr>
      <w:tr w:rsidR="00DD453B" w:rsidRPr="00DD453B" w14:paraId="58BEF6BB" w14:textId="77777777" w:rsidTr="00E94BAC">
        <w:tc>
          <w:tcPr>
            <w:tcW w:w="559" w:type="dxa"/>
            <w:vAlign w:val="center"/>
          </w:tcPr>
          <w:p w14:paraId="2EE667C3" w14:textId="77777777" w:rsidR="00DD453B" w:rsidRPr="00DD453B" w:rsidRDefault="00DD453B" w:rsidP="00DD453B">
            <w:pPr>
              <w:jc w:val="both"/>
              <w:rPr>
                <w:sz w:val="26"/>
                <w:szCs w:val="26"/>
              </w:rPr>
            </w:pPr>
            <w:r w:rsidRPr="00DD453B">
              <w:rPr>
                <w:sz w:val="26"/>
                <w:szCs w:val="26"/>
              </w:rPr>
              <w:t>2</w:t>
            </w:r>
          </w:p>
        </w:tc>
        <w:tc>
          <w:tcPr>
            <w:tcW w:w="4511" w:type="dxa"/>
          </w:tcPr>
          <w:p w14:paraId="58276686" w14:textId="77777777" w:rsidR="00DD453B" w:rsidRPr="00DD453B" w:rsidRDefault="00DD453B" w:rsidP="00DD453B">
            <w:pPr>
              <w:spacing w:before="60" w:after="60"/>
              <w:jc w:val="both"/>
              <w:rPr>
                <w:sz w:val="26"/>
                <w:szCs w:val="26"/>
              </w:rPr>
            </w:pPr>
            <w:r w:rsidRPr="00DD453B">
              <w:rPr>
                <w:rFonts w:eastAsia="PMingLiU"/>
                <w:sz w:val="26"/>
                <w:szCs w:val="26"/>
                <w:lang w:eastAsia="zh-TW"/>
              </w:rPr>
              <w:t>Tỷ lệ gia đình văn hoá</w:t>
            </w:r>
          </w:p>
        </w:tc>
        <w:tc>
          <w:tcPr>
            <w:tcW w:w="1559" w:type="dxa"/>
            <w:vAlign w:val="center"/>
          </w:tcPr>
          <w:p w14:paraId="7A9515D7" w14:textId="77777777" w:rsidR="00DD453B" w:rsidRPr="00DD453B" w:rsidRDefault="00DD453B" w:rsidP="00DD453B">
            <w:pPr>
              <w:jc w:val="center"/>
              <w:rPr>
                <w:sz w:val="26"/>
                <w:szCs w:val="26"/>
              </w:rPr>
            </w:pPr>
            <w:r w:rsidRPr="00DD453B">
              <w:rPr>
                <w:rFonts w:eastAsia="PMingLiU"/>
                <w:sz w:val="26"/>
                <w:szCs w:val="26"/>
                <w:lang w:eastAsia="zh-TW"/>
              </w:rPr>
              <w:t>97%</w:t>
            </w:r>
          </w:p>
        </w:tc>
        <w:tc>
          <w:tcPr>
            <w:tcW w:w="1843" w:type="dxa"/>
            <w:vAlign w:val="center"/>
          </w:tcPr>
          <w:p w14:paraId="4473E047" w14:textId="77777777" w:rsidR="00DD453B" w:rsidRPr="00DD453B" w:rsidRDefault="00DD453B" w:rsidP="00DD453B">
            <w:pPr>
              <w:jc w:val="center"/>
              <w:rPr>
                <w:sz w:val="26"/>
                <w:szCs w:val="26"/>
              </w:rPr>
            </w:pPr>
          </w:p>
        </w:tc>
        <w:tc>
          <w:tcPr>
            <w:tcW w:w="1275" w:type="dxa"/>
            <w:vAlign w:val="center"/>
          </w:tcPr>
          <w:p w14:paraId="2C6FD158" w14:textId="77777777" w:rsidR="00DD453B" w:rsidRPr="00DD453B" w:rsidRDefault="007B6151" w:rsidP="00DD453B">
            <w:pPr>
              <w:jc w:val="center"/>
              <w:rPr>
                <w:sz w:val="26"/>
                <w:szCs w:val="26"/>
              </w:rPr>
            </w:pPr>
            <w:r>
              <w:rPr>
                <w:sz w:val="26"/>
                <w:szCs w:val="26"/>
              </w:rPr>
              <w:t>Vượt</w:t>
            </w:r>
          </w:p>
        </w:tc>
      </w:tr>
      <w:tr w:rsidR="00DD453B" w:rsidRPr="00DD453B" w14:paraId="3177924F" w14:textId="77777777" w:rsidTr="00E94BAC">
        <w:tc>
          <w:tcPr>
            <w:tcW w:w="559" w:type="dxa"/>
            <w:vAlign w:val="center"/>
          </w:tcPr>
          <w:p w14:paraId="310C5500" w14:textId="77777777" w:rsidR="00DD453B" w:rsidRPr="00DD453B" w:rsidRDefault="00DD453B" w:rsidP="00DD453B">
            <w:pPr>
              <w:spacing w:before="120" w:after="120"/>
              <w:jc w:val="center"/>
              <w:rPr>
                <w:rFonts w:eastAsia="PMingLiU"/>
                <w:sz w:val="26"/>
                <w:szCs w:val="26"/>
                <w:lang w:eastAsia="zh-TW"/>
              </w:rPr>
            </w:pPr>
            <w:r w:rsidRPr="00DD453B">
              <w:rPr>
                <w:rFonts w:eastAsia="PMingLiU"/>
                <w:sz w:val="26"/>
                <w:szCs w:val="26"/>
                <w:lang w:eastAsia="zh-TW"/>
              </w:rPr>
              <w:t>2.1</w:t>
            </w:r>
          </w:p>
        </w:tc>
        <w:tc>
          <w:tcPr>
            <w:tcW w:w="4511" w:type="dxa"/>
            <w:vAlign w:val="center"/>
          </w:tcPr>
          <w:p w14:paraId="4125BE83" w14:textId="77777777" w:rsidR="00DD453B" w:rsidRPr="00DD453B" w:rsidRDefault="00DD453B" w:rsidP="00DD453B">
            <w:pPr>
              <w:spacing w:before="160" w:after="160"/>
              <w:rPr>
                <w:rFonts w:eastAsia="PMingLiU"/>
                <w:sz w:val="26"/>
                <w:szCs w:val="26"/>
                <w:lang w:eastAsia="zh-TW"/>
              </w:rPr>
            </w:pPr>
            <w:r w:rsidRPr="00DD453B">
              <w:rPr>
                <w:rFonts w:eastAsia="PMingLiU"/>
                <w:sz w:val="26"/>
                <w:szCs w:val="26"/>
                <w:lang w:eastAsia="zh-TW"/>
              </w:rPr>
              <w:t>4/4 Khu phố giữ vững khu phố văn hoá</w:t>
            </w:r>
          </w:p>
        </w:tc>
        <w:tc>
          <w:tcPr>
            <w:tcW w:w="1559" w:type="dxa"/>
            <w:vAlign w:val="center"/>
          </w:tcPr>
          <w:p w14:paraId="600A7570" w14:textId="77777777" w:rsidR="00DD453B" w:rsidRPr="00DD453B" w:rsidRDefault="00DD453B" w:rsidP="00DD453B">
            <w:pPr>
              <w:spacing w:before="120" w:after="120"/>
              <w:jc w:val="center"/>
              <w:rPr>
                <w:rFonts w:eastAsia="PMingLiU"/>
                <w:sz w:val="26"/>
                <w:szCs w:val="26"/>
                <w:lang w:eastAsia="zh-TW"/>
              </w:rPr>
            </w:pPr>
            <w:r w:rsidRPr="00DD453B">
              <w:rPr>
                <w:rFonts w:eastAsia="PMingLiU"/>
                <w:sz w:val="26"/>
                <w:szCs w:val="26"/>
                <w:lang w:eastAsia="zh-TW"/>
              </w:rPr>
              <w:t>4/4 khu</w:t>
            </w:r>
          </w:p>
        </w:tc>
        <w:tc>
          <w:tcPr>
            <w:tcW w:w="1843" w:type="dxa"/>
            <w:vAlign w:val="center"/>
          </w:tcPr>
          <w:p w14:paraId="0C483F54" w14:textId="77777777" w:rsidR="00DD453B" w:rsidRPr="00DD453B" w:rsidRDefault="00DD453B" w:rsidP="00DD453B">
            <w:pPr>
              <w:spacing w:before="120" w:after="120"/>
              <w:jc w:val="center"/>
              <w:rPr>
                <w:rFonts w:eastAsia="PMingLiU"/>
                <w:sz w:val="26"/>
                <w:szCs w:val="26"/>
                <w:lang w:eastAsia="zh-TW"/>
              </w:rPr>
            </w:pPr>
          </w:p>
        </w:tc>
        <w:tc>
          <w:tcPr>
            <w:tcW w:w="1275" w:type="dxa"/>
            <w:vAlign w:val="center"/>
          </w:tcPr>
          <w:p w14:paraId="4AB233BC" w14:textId="77777777" w:rsidR="00DD453B" w:rsidRPr="00DD453B" w:rsidRDefault="007B6151" w:rsidP="007B6151">
            <w:pPr>
              <w:jc w:val="center"/>
              <w:rPr>
                <w:sz w:val="26"/>
                <w:szCs w:val="26"/>
              </w:rPr>
            </w:pPr>
            <w:r>
              <w:rPr>
                <w:sz w:val="26"/>
                <w:szCs w:val="26"/>
              </w:rPr>
              <w:t>Đạt</w:t>
            </w:r>
          </w:p>
        </w:tc>
      </w:tr>
      <w:tr w:rsidR="00DD453B" w:rsidRPr="00DD453B" w14:paraId="06F30B53" w14:textId="77777777" w:rsidTr="00E94BAC">
        <w:tc>
          <w:tcPr>
            <w:tcW w:w="559" w:type="dxa"/>
            <w:vAlign w:val="center"/>
          </w:tcPr>
          <w:p w14:paraId="5334A076" w14:textId="77777777" w:rsidR="00DD453B" w:rsidRPr="00DD453B" w:rsidRDefault="00DD453B" w:rsidP="00DD453B">
            <w:pPr>
              <w:spacing w:before="120" w:after="120"/>
              <w:jc w:val="center"/>
              <w:rPr>
                <w:rFonts w:eastAsia="PMingLiU"/>
                <w:sz w:val="26"/>
                <w:szCs w:val="26"/>
                <w:lang w:eastAsia="zh-TW"/>
              </w:rPr>
            </w:pPr>
            <w:r w:rsidRPr="00DD453B">
              <w:rPr>
                <w:rFonts w:eastAsia="PMingLiU"/>
                <w:sz w:val="26"/>
                <w:szCs w:val="26"/>
                <w:lang w:eastAsia="zh-TW"/>
              </w:rPr>
              <w:t>2.2</w:t>
            </w:r>
          </w:p>
        </w:tc>
        <w:tc>
          <w:tcPr>
            <w:tcW w:w="4511" w:type="dxa"/>
            <w:vAlign w:val="center"/>
          </w:tcPr>
          <w:p w14:paraId="24FCBED0" w14:textId="77777777" w:rsidR="00DD453B" w:rsidRPr="00DD453B" w:rsidRDefault="00DD453B" w:rsidP="00DD453B">
            <w:pPr>
              <w:spacing w:before="160" w:after="160"/>
              <w:jc w:val="both"/>
              <w:rPr>
                <w:rFonts w:eastAsia="PMingLiU"/>
                <w:sz w:val="26"/>
                <w:szCs w:val="26"/>
                <w:lang w:eastAsia="zh-TW"/>
              </w:rPr>
            </w:pPr>
            <w:r w:rsidRPr="00DD453B">
              <w:rPr>
                <w:rFonts w:eastAsia="PMingLiU"/>
                <w:sz w:val="26"/>
                <w:szCs w:val="26"/>
                <w:lang w:eastAsia="zh-TW"/>
              </w:rPr>
              <w:t>P</w:t>
            </w:r>
            <w:r w:rsidRPr="00DD453B">
              <w:rPr>
                <w:color w:val="000000"/>
                <w:sz w:val="26"/>
                <w:szCs w:val="26"/>
                <w:lang w:val="vi-VN"/>
              </w:rPr>
              <w:t>hường đạt chuẩn văn minh đô thị</w:t>
            </w:r>
          </w:p>
        </w:tc>
        <w:tc>
          <w:tcPr>
            <w:tcW w:w="1559" w:type="dxa"/>
            <w:vAlign w:val="center"/>
          </w:tcPr>
          <w:p w14:paraId="0F30F347" w14:textId="77777777" w:rsidR="00DD453B" w:rsidRPr="00DD453B" w:rsidRDefault="00DD453B" w:rsidP="00DD453B">
            <w:pPr>
              <w:spacing w:before="120" w:after="120"/>
              <w:jc w:val="center"/>
              <w:rPr>
                <w:rFonts w:eastAsia="PMingLiU"/>
                <w:sz w:val="26"/>
                <w:szCs w:val="26"/>
                <w:lang w:eastAsia="zh-TW"/>
              </w:rPr>
            </w:pPr>
            <w:r w:rsidRPr="00DD453B">
              <w:rPr>
                <w:rFonts w:eastAsia="PMingLiU"/>
                <w:sz w:val="26"/>
                <w:szCs w:val="26"/>
                <w:lang w:eastAsia="zh-TW"/>
              </w:rPr>
              <w:t>Đạt</w:t>
            </w:r>
          </w:p>
        </w:tc>
        <w:tc>
          <w:tcPr>
            <w:tcW w:w="1843" w:type="dxa"/>
            <w:vAlign w:val="center"/>
          </w:tcPr>
          <w:p w14:paraId="63F1A9BB" w14:textId="77777777" w:rsidR="00DD453B" w:rsidRPr="00DD453B" w:rsidRDefault="00DD453B" w:rsidP="00DD453B">
            <w:pPr>
              <w:spacing w:before="120" w:after="120"/>
              <w:jc w:val="center"/>
              <w:rPr>
                <w:rFonts w:eastAsia="PMingLiU"/>
                <w:sz w:val="26"/>
                <w:szCs w:val="26"/>
                <w:lang w:eastAsia="zh-TW"/>
              </w:rPr>
            </w:pPr>
          </w:p>
        </w:tc>
        <w:tc>
          <w:tcPr>
            <w:tcW w:w="1275" w:type="dxa"/>
            <w:vAlign w:val="center"/>
          </w:tcPr>
          <w:p w14:paraId="49095AF3" w14:textId="77777777" w:rsidR="00DD453B" w:rsidRPr="00DD453B" w:rsidRDefault="0021674A" w:rsidP="00DD453B">
            <w:pPr>
              <w:jc w:val="center"/>
              <w:rPr>
                <w:sz w:val="26"/>
                <w:szCs w:val="26"/>
              </w:rPr>
            </w:pPr>
            <w:r>
              <w:rPr>
                <w:sz w:val="26"/>
                <w:szCs w:val="26"/>
              </w:rPr>
              <w:t>Đạt</w:t>
            </w:r>
          </w:p>
        </w:tc>
      </w:tr>
      <w:tr w:rsidR="00DD453B" w:rsidRPr="00DD453B" w14:paraId="170BDCE4" w14:textId="77777777" w:rsidTr="00E94BAC">
        <w:tc>
          <w:tcPr>
            <w:tcW w:w="559" w:type="dxa"/>
            <w:vAlign w:val="center"/>
          </w:tcPr>
          <w:p w14:paraId="350629F9" w14:textId="77777777" w:rsidR="00DD453B" w:rsidRPr="00DD453B" w:rsidRDefault="00DD453B" w:rsidP="00DD453B">
            <w:pPr>
              <w:jc w:val="both"/>
              <w:rPr>
                <w:sz w:val="26"/>
                <w:szCs w:val="26"/>
              </w:rPr>
            </w:pPr>
            <w:r w:rsidRPr="00DD453B">
              <w:rPr>
                <w:sz w:val="26"/>
                <w:szCs w:val="26"/>
              </w:rPr>
              <w:t>3</w:t>
            </w:r>
          </w:p>
        </w:tc>
        <w:tc>
          <w:tcPr>
            <w:tcW w:w="4511" w:type="dxa"/>
            <w:vAlign w:val="center"/>
          </w:tcPr>
          <w:p w14:paraId="4884FF7C" w14:textId="77777777" w:rsidR="00DD453B" w:rsidRPr="00DD453B" w:rsidRDefault="00DD453B" w:rsidP="00DD453B">
            <w:pPr>
              <w:spacing w:before="120" w:after="120"/>
              <w:jc w:val="both"/>
              <w:rPr>
                <w:rFonts w:eastAsia="PMingLiU"/>
                <w:sz w:val="26"/>
                <w:szCs w:val="26"/>
                <w:lang w:eastAsia="zh-TW"/>
              </w:rPr>
            </w:pPr>
            <w:r w:rsidRPr="00DD453B">
              <w:rPr>
                <w:sz w:val="26"/>
                <w:szCs w:val="26"/>
                <w:lang w:val="nb-NO"/>
              </w:rPr>
              <w:t>Giữ vững và nâng cao chất lượng phổ cập Tiểu học đúng độ tuổi, chuẩn phổ cập THCS, phổ cập giáo dục mầm non cho trẻ 5 tuổi; nâng cao chất lượng trường chuẩn Quốc gia và trường tiên tiến xuất sắc.</w:t>
            </w:r>
          </w:p>
        </w:tc>
        <w:tc>
          <w:tcPr>
            <w:tcW w:w="1559" w:type="dxa"/>
            <w:vAlign w:val="center"/>
          </w:tcPr>
          <w:p w14:paraId="314A2392" w14:textId="77777777" w:rsidR="00DD453B" w:rsidRPr="00DD453B" w:rsidRDefault="00DD453B" w:rsidP="00DD453B">
            <w:pPr>
              <w:spacing w:before="120" w:after="120"/>
              <w:jc w:val="center"/>
              <w:rPr>
                <w:rFonts w:eastAsia="PMingLiU"/>
                <w:sz w:val="26"/>
                <w:szCs w:val="26"/>
                <w:lang w:eastAsia="zh-TW"/>
              </w:rPr>
            </w:pPr>
            <w:r w:rsidRPr="00DD453B">
              <w:rPr>
                <w:rFonts w:eastAsia="PMingLiU"/>
                <w:sz w:val="26"/>
                <w:szCs w:val="26"/>
                <w:lang w:eastAsia="zh-TW"/>
              </w:rPr>
              <w:t xml:space="preserve">3/3 trường học đạt chuẩn quốc gia </w:t>
            </w:r>
          </w:p>
        </w:tc>
        <w:tc>
          <w:tcPr>
            <w:tcW w:w="1843" w:type="dxa"/>
            <w:vAlign w:val="center"/>
          </w:tcPr>
          <w:p w14:paraId="0443649F" w14:textId="77777777" w:rsidR="00DD453B" w:rsidRPr="00DD453B" w:rsidRDefault="00DD453B" w:rsidP="00DD453B">
            <w:pPr>
              <w:spacing w:before="120" w:after="120"/>
              <w:jc w:val="center"/>
              <w:rPr>
                <w:rFonts w:eastAsia="PMingLiU"/>
                <w:sz w:val="26"/>
                <w:szCs w:val="26"/>
                <w:lang w:eastAsia="zh-TW"/>
              </w:rPr>
            </w:pPr>
            <w:r w:rsidRPr="00DD453B">
              <w:rPr>
                <w:rFonts w:eastAsia="PMingLiU"/>
                <w:sz w:val="26"/>
                <w:szCs w:val="26"/>
                <w:lang w:eastAsia="zh-TW"/>
              </w:rPr>
              <w:t>Đạt</w:t>
            </w:r>
          </w:p>
        </w:tc>
        <w:tc>
          <w:tcPr>
            <w:tcW w:w="1275" w:type="dxa"/>
            <w:vAlign w:val="center"/>
          </w:tcPr>
          <w:p w14:paraId="2877CD4D" w14:textId="77777777" w:rsidR="00DD453B" w:rsidRPr="00DD453B" w:rsidRDefault="00DD453B" w:rsidP="00DD453B">
            <w:pPr>
              <w:jc w:val="center"/>
              <w:rPr>
                <w:sz w:val="26"/>
                <w:szCs w:val="26"/>
              </w:rPr>
            </w:pPr>
            <w:r w:rsidRPr="00DD453B">
              <w:rPr>
                <w:sz w:val="26"/>
                <w:szCs w:val="26"/>
              </w:rPr>
              <w:t>Đạt</w:t>
            </w:r>
          </w:p>
        </w:tc>
      </w:tr>
      <w:tr w:rsidR="00DD453B" w:rsidRPr="00DD453B" w14:paraId="70CFC29A" w14:textId="77777777" w:rsidTr="00E94BAC">
        <w:tc>
          <w:tcPr>
            <w:tcW w:w="559" w:type="dxa"/>
            <w:vAlign w:val="center"/>
          </w:tcPr>
          <w:p w14:paraId="3D25C91B" w14:textId="77777777" w:rsidR="00DD453B" w:rsidRPr="00DD453B" w:rsidRDefault="00DD453B" w:rsidP="00DD453B">
            <w:pPr>
              <w:jc w:val="both"/>
              <w:rPr>
                <w:sz w:val="26"/>
                <w:szCs w:val="26"/>
              </w:rPr>
            </w:pPr>
            <w:r w:rsidRPr="00DD453B">
              <w:rPr>
                <w:sz w:val="26"/>
                <w:szCs w:val="26"/>
              </w:rPr>
              <w:t>4</w:t>
            </w:r>
          </w:p>
        </w:tc>
        <w:tc>
          <w:tcPr>
            <w:tcW w:w="4511" w:type="dxa"/>
            <w:vAlign w:val="center"/>
          </w:tcPr>
          <w:p w14:paraId="6DA0E613" w14:textId="77777777" w:rsidR="00DD453B" w:rsidRPr="00DD453B" w:rsidRDefault="00DD453B" w:rsidP="00DD453B">
            <w:pPr>
              <w:spacing w:before="120" w:after="120"/>
              <w:jc w:val="both"/>
              <w:rPr>
                <w:rFonts w:eastAsia="PMingLiU"/>
                <w:sz w:val="26"/>
                <w:szCs w:val="26"/>
                <w:lang w:eastAsia="zh-TW"/>
              </w:rPr>
            </w:pPr>
            <w:r w:rsidRPr="00DD453B">
              <w:rPr>
                <w:rFonts w:eastAsia="PMingLiU"/>
                <w:sz w:val="26"/>
                <w:szCs w:val="26"/>
                <w:lang w:eastAsia="zh-TW"/>
              </w:rPr>
              <w:t xml:space="preserve">Tỷ lệ người dân tham gia BHYT </w:t>
            </w:r>
          </w:p>
        </w:tc>
        <w:tc>
          <w:tcPr>
            <w:tcW w:w="1559" w:type="dxa"/>
            <w:vAlign w:val="center"/>
          </w:tcPr>
          <w:p w14:paraId="50A75BDD" w14:textId="77777777" w:rsidR="00DD453B" w:rsidRPr="00DD453B" w:rsidRDefault="00DD453B" w:rsidP="00DD453B">
            <w:pPr>
              <w:spacing w:before="120" w:after="120"/>
              <w:jc w:val="center"/>
              <w:rPr>
                <w:rFonts w:eastAsia="PMingLiU"/>
                <w:sz w:val="26"/>
                <w:szCs w:val="26"/>
                <w:lang w:eastAsia="zh-TW"/>
              </w:rPr>
            </w:pPr>
            <w:r w:rsidRPr="00DD453B">
              <w:rPr>
                <w:rFonts w:eastAsia="PMingLiU"/>
                <w:sz w:val="26"/>
                <w:szCs w:val="26"/>
                <w:lang w:eastAsia="zh-TW"/>
              </w:rPr>
              <w:t>99%</w:t>
            </w:r>
          </w:p>
        </w:tc>
        <w:tc>
          <w:tcPr>
            <w:tcW w:w="1843" w:type="dxa"/>
            <w:vAlign w:val="center"/>
          </w:tcPr>
          <w:p w14:paraId="3F7C1BF4" w14:textId="77777777" w:rsidR="00DD453B" w:rsidRPr="00DD453B" w:rsidRDefault="00DD453B" w:rsidP="00DD453B">
            <w:pPr>
              <w:spacing w:before="120" w:after="120"/>
              <w:jc w:val="center"/>
              <w:rPr>
                <w:rFonts w:eastAsia="PMingLiU"/>
                <w:sz w:val="26"/>
                <w:szCs w:val="26"/>
                <w:lang w:eastAsia="zh-TW"/>
              </w:rPr>
            </w:pPr>
            <w:r w:rsidRPr="00DD453B">
              <w:rPr>
                <w:rFonts w:eastAsia="PMingLiU"/>
                <w:sz w:val="26"/>
                <w:szCs w:val="26"/>
                <w:lang w:eastAsia="zh-TW"/>
              </w:rPr>
              <w:t>100%</w:t>
            </w:r>
          </w:p>
        </w:tc>
        <w:tc>
          <w:tcPr>
            <w:tcW w:w="1275" w:type="dxa"/>
            <w:vAlign w:val="center"/>
          </w:tcPr>
          <w:p w14:paraId="17494459" w14:textId="77777777" w:rsidR="00DD453B" w:rsidRPr="00DD453B" w:rsidRDefault="00DD453B" w:rsidP="00DD453B">
            <w:pPr>
              <w:jc w:val="center"/>
              <w:rPr>
                <w:sz w:val="26"/>
                <w:szCs w:val="26"/>
              </w:rPr>
            </w:pPr>
            <w:r w:rsidRPr="00DD453B">
              <w:rPr>
                <w:sz w:val="26"/>
                <w:szCs w:val="26"/>
              </w:rPr>
              <w:t>Vượt</w:t>
            </w:r>
          </w:p>
        </w:tc>
      </w:tr>
      <w:tr w:rsidR="00DD453B" w:rsidRPr="00DD453B" w14:paraId="64104295" w14:textId="77777777" w:rsidTr="00E94BAC">
        <w:tc>
          <w:tcPr>
            <w:tcW w:w="559" w:type="dxa"/>
            <w:vAlign w:val="center"/>
          </w:tcPr>
          <w:p w14:paraId="6D697797" w14:textId="77777777" w:rsidR="00DD453B" w:rsidRPr="00DD453B" w:rsidRDefault="00DD453B" w:rsidP="00DD453B">
            <w:pPr>
              <w:jc w:val="both"/>
              <w:rPr>
                <w:sz w:val="26"/>
                <w:szCs w:val="26"/>
              </w:rPr>
            </w:pPr>
            <w:r w:rsidRPr="00DD453B">
              <w:rPr>
                <w:sz w:val="26"/>
                <w:szCs w:val="26"/>
              </w:rPr>
              <w:t>5</w:t>
            </w:r>
          </w:p>
        </w:tc>
        <w:tc>
          <w:tcPr>
            <w:tcW w:w="4511" w:type="dxa"/>
          </w:tcPr>
          <w:p w14:paraId="021DE08F" w14:textId="77777777" w:rsidR="00DD453B" w:rsidRPr="00DD453B" w:rsidRDefault="00DD453B" w:rsidP="00DD453B">
            <w:pPr>
              <w:jc w:val="both"/>
              <w:rPr>
                <w:sz w:val="26"/>
                <w:szCs w:val="26"/>
              </w:rPr>
            </w:pPr>
            <w:r w:rsidRPr="00DD453B">
              <w:rPr>
                <w:sz w:val="26"/>
                <w:szCs w:val="26"/>
                <w:lang w:val="nb-NO"/>
              </w:rPr>
              <w:t>Tỷ lệ dân số sử dụng nước sạch và hợp vệ sinh</w:t>
            </w:r>
          </w:p>
        </w:tc>
        <w:tc>
          <w:tcPr>
            <w:tcW w:w="1559" w:type="dxa"/>
            <w:vAlign w:val="center"/>
          </w:tcPr>
          <w:p w14:paraId="4F3C7570" w14:textId="77777777" w:rsidR="00DD453B" w:rsidRPr="00DD453B" w:rsidRDefault="00DD453B" w:rsidP="00DD453B">
            <w:pPr>
              <w:jc w:val="center"/>
              <w:rPr>
                <w:sz w:val="26"/>
                <w:szCs w:val="26"/>
              </w:rPr>
            </w:pPr>
            <w:r w:rsidRPr="00DD453B">
              <w:rPr>
                <w:sz w:val="26"/>
                <w:szCs w:val="26"/>
              </w:rPr>
              <w:t>100%</w:t>
            </w:r>
          </w:p>
        </w:tc>
        <w:tc>
          <w:tcPr>
            <w:tcW w:w="1843" w:type="dxa"/>
            <w:vAlign w:val="center"/>
          </w:tcPr>
          <w:p w14:paraId="5D7218F6" w14:textId="77777777" w:rsidR="00DD453B" w:rsidRPr="00DD453B" w:rsidRDefault="00DD453B" w:rsidP="00DD453B">
            <w:pPr>
              <w:jc w:val="center"/>
              <w:rPr>
                <w:sz w:val="26"/>
                <w:szCs w:val="26"/>
              </w:rPr>
            </w:pPr>
            <w:r w:rsidRPr="00DD453B">
              <w:rPr>
                <w:sz w:val="26"/>
                <w:szCs w:val="26"/>
              </w:rPr>
              <w:t>100%</w:t>
            </w:r>
          </w:p>
        </w:tc>
        <w:tc>
          <w:tcPr>
            <w:tcW w:w="1275" w:type="dxa"/>
            <w:vAlign w:val="center"/>
          </w:tcPr>
          <w:p w14:paraId="7D348CF3" w14:textId="77777777" w:rsidR="00DD453B" w:rsidRPr="00DD453B" w:rsidRDefault="00DD453B" w:rsidP="00DD453B">
            <w:pPr>
              <w:jc w:val="center"/>
              <w:rPr>
                <w:sz w:val="26"/>
                <w:szCs w:val="26"/>
              </w:rPr>
            </w:pPr>
            <w:r w:rsidRPr="00DD453B">
              <w:rPr>
                <w:sz w:val="26"/>
                <w:szCs w:val="26"/>
              </w:rPr>
              <w:t>Đạt</w:t>
            </w:r>
          </w:p>
        </w:tc>
      </w:tr>
      <w:tr w:rsidR="00DD453B" w:rsidRPr="00DD453B" w14:paraId="167D5149" w14:textId="77777777" w:rsidTr="00E94BAC">
        <w:tc>
          <w:tcPr>
            <w:tcW w:w="559" w:type="dxa"/>
            <w:vAlign w:val="center"/>
          </w:tcPr>
          <w:p w14:paraId="5ED73527" w14:textId="77777777" w:rsidR="00DD453B" w:rsidRPr="00DD453B" w:rsidRDefault="00DD453B" w:rsidP="00DD453B">
            <w:pPr>
              <w:jc w:val="both"/>
              <w:rPr>
                <w:sz w:val="26"/>
                <w:szCs w:val="26"/>
              </w:rPr>
            </w:pPr>
            <w:r w:rsidRPr="00DD453B">
              <w:rPr>
                <w:sz w:val="26"/>
                <w:szCs w:val="26"/>
              </w:rPr>
              <w:t>6</w:t>
            </w:r>
          </w:p>
        </w:tc>
        <w:tc>
          <w:tcPr>
            <w:tcW w:w="4511" w:type="dxa"/>
          </w:tcPr>
          <w:p w14:paraId="011F1002" w14:textId="77777777" w:rsidR="00DD453B" w:rsidRPr="00DD453B" w:rsidRDefault="00DD453B" w:rsidP="00DD453B">
            <w:pPr>
              <w:spacing w:before="60" w:after="60"/>
              <w:jc w:val="both"/>
              <w:rPr>
                <w:sz w:val="26"/>
                <w:szCs w:val="26"/>
                <w:lang w:val="nb-NO"/>
              </w:rPr>
            </w:pPr>
            <w:r w:rsidRPr="00DD453B">
              <w:rPr>
                <w:sz w:val="26"/>
                <w:szCs w:val="26"/>
                <w:lang w:val="nb-NO"/>
              </w:rPr>
              <w:t>Tỷ lệ chất thải rắn được thu gom</w:t>
            </w:r>
          </w:p>
        </w:tc>
        <w:tc>
          <w:tcPr>
            <w:tcW w:w="1559" w:type="dxa"/>
            <w:vAlign w:val="center"/>
          </w:tcPr>
          <w:p w14:paraId="1FB5D35A" w14:textId="77777777" w:rsidR="00DD453B" w:rsidRPr="00DD453B" w:rsidRDefault="00DD453B" w:rsidP="00DD453B">
            <w:pPr>
              <w:jc w:val="center"/>
              <w:rPr>
                <w:sz w:val="26"/>
                <w:szCs w:val="26"/>
              </w:rPr>
            </w:pPr>
            <w:r w:rsidRPr="00DD453B">
              <w:rPr>
                <w:sz w:val="26"/>
                <w:szCs w:val="26"/>
              </w:rPr>
              <w:t>100%</w:t>
            </w:r>
          </w:p>
        </w:tc>
        <w:tc>
          <w:tcPr>
            <w:tcW w:w="1843" w:type="dxa"/>
            <w:vAlign w:val="center"/>
          </w:tcPr>
          <w:p w14:paraId="1D79E722" w14:textId="77777777" w:rsidR="00DD453B" w:rsidRPr="00DD453B" w:rsidRDefault="00DD453B" w:rsidP="00DD453B">
            <w:pPr>
              <w:jc w:val="center"/>
              <w:rPr>
                <w:sz w:val="26"/>
                <w:szCs w:val="26"/>
              </w:rPr>
            </w:pPr>
            <w:r w:rsidRPr="00DD453B">
              <w:rPr>
                <w:sz w:val="26"/>
                <w:szCs w:val="26"/>
              </w:rPr>
              <w:t>100%</w:t>
            </w:r>
          </w:p>
        </w:tc>
        <w:tc>
          <w:tcPr>
            <w:tcW w:w="1275" w:type="dxa"/>
            <w:vAlign w:val="center"/>
          </w:tcPr>
          <w:p w14:paraId="68A4D49C" w14:textId="77777777" w:rsidR="00DD453B" w:rsidRPr="00DD453B" w:rsidRDefault="00DD453B" w:rsidP="00DD453B">
            <w:pPr>
              <w:jc w:val="center"/>
              <w:rPr>
                <w:sz w:val="26"/>
                <w:szCs w:val="26"/>
              </w:rPr>
            </w:pPr>
            <w:r w:rsidRPr="00DD453B">
              <w:rPr>
                <w:sz w:val="26"/>
                <w:szCs w:val="26"/>
              </w:rPr>
              <w:t>Đạt</w:t>
            </w:r>
          </w:p>
        </w:tc>
      </w:tr>
      <w:tr w:rsidR="00DD453B" w:rsidRPr="00DD453B" w14:paraId="4A82786D" w14:textId="77777777" w:rsidTr="00053F6C">
        <w:tc>
          <w:tcPr>
            <w:tcW w:w="559" w:type="dxa"/>
            <w:vAlign w:val="center"/>
          </w:tcPr>
          <w:p w14:paraId="60A408D4" w14:textId="77777777" w:rsidR="00DD453B" w:rsidRPr="00DD453B" w:rsidRDefault="00DD453B" w:rsidP="00DD453B">
            <w:pPr>
              <w:jc w:val="both"/>
              <w:rPr>
                <w:sz w:val="26"/>
                <w:szCs w:val="26"/>
              </w:rPr>
            </w:pPr>
            <w:r w:rsidRPr="00DD453B">
              <w:rPr>
                <w:sz w:val="26"/>
                <w:szCs w:val="26"/>
              </w:rPr>
              <w:t>7</w:t>
            </w:r>
          </w:p>
        </w:tc>
        <w:tc>
          <w:tcPr>
            <w:tcW w:w="4511" w:type="dxa"/>
            <w:tcBorders>
              <w:bottom w:val="single" w:sz="4" w:space="0" w:color="auto"/>
            </w:tcBorders>
            <w:vAlign w:val="center"/>
          </w:tcPr>
          <w:p w14:paraId="0FF38669" w14:textId="77777777" w:rsidR="00DD453B" w:rsidRPr="00DD453B" w:rsidRDefault="00DD453B" w:rsidP="00DD453B">
            <w:pPr>
              <w:rPr>
                <w:sz w:val="26"/>
                <w:szCs w:val="26"/>
                <w:lang w:val="nb-NO"/>
              </w:rPr>
            </w:pPr>
            <w:r w:rsidRPr="00DD453B">
              <w:rPr>
                <w:sz w:val="26"/>
                <w:szCs w:val="26"/>
                <w:lang w:val="nb-NO"/>
              </w:rPr>
              <w:t>Tỷ lệ lao động qua đào tạo</w:t>
            </w:r>
          </w:p>
        </w:tc>
        <w:tc>
          <w:tcPr>
            <w:tcW w:w="1559" w:type="dxa"/>
            <w:vAlign w:val="center"/>
          </w:tcPr>
          <w:p w14:paraId="0C781203" w14:textId="77777777" w:rsidR="00DD453B" w:rsidRPr="00DD453B" w:rsidRDefault="00DC5430" w:rsidP="00DD453B">
            <w:pPr>
              <w:jc w:val="center"/>
              <w:rPr>
                <w:sz w:val="26"/>
                <w:szCs w:val="26"/>
              </w:rPr>
            </w:pPr>
            <w:r>
              <w:rPr>
                <w:sz w:val="26"/>
                <w:szCs w:val="26"/>
              </w:rPr>
              <w:t>8</w:t>
            </w:r>
            <w:r w:rsidR="00DD453B" w:rsidRPr="00DD453B">
              <w:rPr>
                <w:sz w:val="26"/>
                <w:szCs w:val="26"/>
              </w:rPr>
              <w:t>5%</w:t>
            </w:r>
          </w:p>
        </w:tc>
        <w:tc>
          <w:tcPr>
            <w:tcW w:w="1843" w:type="dxa"/>
            <w:vAlign w:val="center"/>
          </w:tcPr>
          <w:p w14:paraId="7557A27A" w14:textId="77777777" w:rsidR="00DD453B" w:rsidRPr="00DD453B" w:rsidRDefault="00DD453B" w:rsidP="00DD453B">
            <w:pPr>
              <w:jc w:val="center"/>
              <w:rPr>
                <w:sz w:val="26"/>
                <w:szCs w:val="26"/>
              </w:rPr>
            </w:pPr>
            <w:r w:rsidRPr="00DD453B">
              <w:rPr>
                <w:sz w:val="26"/>
                <w:szCs w:val="26"/>
              </w:rPr>
              <w:t>95%</w:t>
            </w:r>
          </w:p>
        </w:tc>
        <w:tc>
          <w:tcPr>
            <w:tcW w:w="1275" w:type="dxa"/>
            <w:vAlign w:val="center"/>
          </w:tcPr>
          <w:p w14:paraId="3E0114A9" w14:textId="77777777" w:rsidR="00DD453B" w:rsidRPr="00DD453B" w:rsidRDefault="00DD453B" w:rsidP="00DD453B">
            <w:pPr>
              <w:jc w:val="center"/>
              <w:rPr>
                <w:sz w:val="26"/>
                <w:szCs w:val="26"/>
              </w:rPr>
            </w:pPr>
            <w:r w:rsidRPr="00DD453B">
              <w:rPr>
                <w:sz w:val="26"/>
                <w:szCs w:val="26"/>
              </w:rPr>
              <w:t>Vượt</w:t>
            </w:r>
          </w:p>
        </w:tc>
      </w:tr>
      <w:tr w:rsidR="00DD453B" w:rsidRPr="00DD453B" w14:paraId="3A84E5EF" w14:textId="77777777" w:rsidTr="00053F6C">
        <w:tc>
          <w:tcPr>
            <w:tcW w:w="559" w:type="dxa"/>
            <w:tcBorders>
              <w:right w:val="single" w:sz="4" w:space="0" w:color="auto"/>
            </w:tcBorders>
            <w:vAlign w:val="center"/>
          </w:tcPr>
          <w:p w14:paraId="0A52D00F" w14:textId="77777777" w:rsidR="00DD453B" w:rsidRPr="00DD453B" w:rsidRDefault="00DD453B" w:rsidP="00DD453B">
            <w:pPr>
              <w:jc w:val="both"/>
              <w:rPr>
                <w:sz w:val="26"/>
                <w:szCs w:val="26"/>
              </w:rPr>
            </w:pPr>
            <w:r w:rsidRPr="00DD453B">
              <w:rPr>
                <w:sz w:val="26"/>
                <w:szCs w:val="26"/>
              </w:rPr>
              <w:t>8</w:t>
            </w:r>
          </w:p>
        </w:tc>
        <w:tc>
          <w:tcPr>
            <w:tcW w:w="4511" w:type="dxa"/>
            <w:tcBorders>
              <w:top w:val="single" w:sz="4" w:space="0" w:color="auto"/>
              <w:left w:val="single" w:sz="4" w:space="0" w:color="auto"/>
              <w:bottom w:val="single" w:sz="4" w:space="0" w:color="auto"/>
              <w:right w:val="single" w:sz="4" w:space="0" w:color="auto"/>
            </w:tcBorders>
            <w:vAlign w:val="center"/>
          </w:tcPr>
          <w:p w14:paraId="2604767D" w14:textId="77777777" w:rsidR="00DD453B" w:rsidRPr="00DD453B" w:rsidRDefault="00DD453B" w:rsidP="00DD453B">
            <w:pPr>
              <w:rPr>
                <w:sz w:val="26"/>
                <w:szCs w:val="26"/>
                <w:lang w:val="nb-NO"/>
              </w:rPr>
            </w:pPr>
            <w:r w:rsidRPr="00DD453B">
              <w:rPr>
                <w:rFonts w:eastAsia="PMingLiU"/>
                <w:sz w:val="26"/>
                <w:szCs w:val="26"/>
                <w:lang w:eastAsia="zh-TW"/>
              </w:rPr>
              <w:t>QP – An ninh đảm bảo</w:t>
            </w:r>
          </w:p>
        </w:tc>
        <w:tc>
          <w:tcPr>
            <w:tcW w:w="1559" w:type="dxa"/>
            <w:tcBorders>
              <w:left w:val="single" w:sz="4" w:space="0" w:color="auto"/>
            </w:tcBorders>
            <w:vAlign w:val="center"/>
          </w:tcPr>
          <w:p w14:paraId="1442653E" w14:textId="77777777" w:rsidR="00DD453B" w:rsidRPr="00DD453B" w:rsidRDefault="00DD453B" w:rsidP="00DD453B">
            <w:pPr>
              <w:jc w:val="center"/>
              <w:rPr>
                <w:sz w:val="26"/>
                <w:szCs w:val="26"/>
              </w:rPr>
            </w:pPr>
            <w:r w:rsidRPr="00DD453B">
              <w:rPr>
                <w:sz w:val="26"/>
                <w:szCs w:val="26"/>
              </w:rPr>
              <w:t>CA phường đạt tiên tiến; Quân sự phường đạt vững mạnh</w:t>
            </w:r>
          </w:p>
        </w:tc>
        <w:tc>
          <w:tcPr>
            <w:tcW w:w="1843" w:type="dxa"/>
            <w:vAlign w:val="center"/>
          </w:tcPr>
          <w:p w14:paraId="5232A81B" w14:textId="77777777" w:rsidR="00DD453B" w:rsidRPr="00DD453B" w:rsidRDefault="00DD453B" w:rsidP="00DD453B">
            <w:pPr>
              <w:jc w:val="center"/>
              <w:rPr>
                <w:sz w:val="26"/>
                <w:szCs w:val="26"/>
              </w:rPr>
            </w:pPr>
          </w:p>
        </w:tc>
        <w:tc>
          <w:tcPr>
            <w:tcW w:w="1275" w:type="dxa"/>
            <w:vAlign w:val="center"/>
          </w:tcPr>
          <w:p w14:paraId="7C67F091" w14:textId="77777777" w:rsidR="00DD453B" w:rsidRPr="00DD453B" w:rsidRDefault="0021674A" w:rsidP="00DD453B">
            <w:pPr>
              <w:jc w:val="center"/>
              <w:rPr>
                <w:sz w:val="26"/>
                <w:szCs w:val="26"/>
              </w:rPr>
            </w:pPr>
            <w:r>
              <w:rPr>
                <w:sz w:val="26"/>
                <w:szCs w:val="26"/>
              </w:rPr>
              <w:t>Đạt</w:t>
            </w:r>
          </w:p>
        </w:tc>
      </w:tr>
      <w:tr w:rsidR="00DD453B" w:rsidRPr="00DD453B" w14:paraId="419680EE" w14:textId="77777777" w:rsidTr="00053F6C">
        <w:tc>
          <w:tcPr>
            <w:tcW w:w="559" w:type="dxa"/>
            <w:vAlign w:val="center"/>
          </w:tcPr>
          <w:p w14:paraId="1775D406" w14:textId="77777777" w:rsidR="00DD453B" w:rsidRPr="00DD453B" w:rsidRDefault="00DD453B" w:rsidP="00DD453B">
            <w:pPr>
              <w:jc w:val="both"/>
              <w:rPr>
                <w:b/>
                <w:i/>
                <w:sz w:val="26"/>
                <w:szCs w:val="26"/>
              </w:rPr>
            </w:pPr>
            <w:r w:rsidRPr="00DD453B">
              <w:rPr>
                <w:b/>
                <w:i/>
                <w:sz w:val="26"/>
                <w:szCs w:val="26"/>
              </w:rPr>
              <w:t>B</w:t>
            </w:r>
          </w:p>
        </w:tc>
        <w:tc>
          <w:tcPr>
            <w:tcW w:w="4511" w:type="dxa"/>
            <w:tcBorders>
              <w:top w:val="single" w:sz="4" w:space="0" w:color="auto"/>
            </w:tcBorders>
          </w:tcPr>
          <w:p w14:paraId="1E53A7A0" w14:textId="77777777" w:rsidR="00DD453B" w:rsidRPr="00DD453B" w:rsidRDefault="00DD453B" w:rsidP="00DD453B">
            <w:pPr>
              <w:spacing w:before="60" w:after="60"/>
              <w:jc w:val="both"/>
              <w:rPr>
                <w:b/>
                <w:i/>
                <w:spacing w:val="-2"/>
                <w:sz w:val="26"/>
                <w:szCs w:val="26"/>
                <w:lang w:val="nb-NO"/>
              </w:rPr>
            </w:pPr>
            <w:r w:rsidRPr="00DD453B">
              <w:rPr>
                <w:b/>
                <w:i/>
                <w:spacing w:val="-2"/>
                <w:sz w:val="26"/>
                <w:szCs w:val="26"/>
                <w:lang w:val="nb-NO"/>
              </w:rPr>
              <w:t>Xây dựng Đảng, Chính quyền, Đoàn thể</w:t>
            </w:r>
          </w:p>
        </w:tc>
        <w:tc>
          <w:tcPr>
            <w:tcW w:w="1559" w:type="dxa"/>
            <w:vAlign w:val="center"/>
          </w:tcPr>
          <w:p w14:paraId="0A525682" w14:textId="77777777" w:rsidR="00DD453B" w:rsidRPr="00DD453B" w:rsidRDefault="00DD453B" w:rsidP="00DD453B">
            <w:pPr>
              <w:spacing w:before="60" w:after="60"/>
              <w:jc w:val="center"/>
              <w:rPr>
                <w:sz w:val="26"/>
                <w:szCs w:val="26"/>
              </w:rPr>
            </w:pPr>
          </w:p>
        </w:tc>
        <w:tc>
          <w:tcPr>
            <w:tcW w:w="1843" w:type="dxa"/>
            <w:vAlign w:val="center"/>
          </w:tcPr>
          <w:p w14:paraId="13CD613E" w14:textId="77777777" w:rsidR="00DD453B" w:rsidRPr="00DD453B" w:rsidRDefault="00DD453B" w:rsidP="00DD453B">
            <w:pPr>
              <w:spacing w:before="60" w:after="60"/>
              <w:jc w:val="center"/>
              <w:rPr>
                <w:sz w:val="26"/>
                <w:szCs w:val="26"/>
              </w:rPr>
            </w:pPr>
          </w:p>
        </w:tc>
        <w:tc>
          <w:tcPr>
            <w:tcW w:w="1275" w:type="dxa"/>
            <w:vAlign w:val="center"/>
          </w:tcPr>
          <w:p w14:paraId="49183AD9" w14:textId="77777777" w:rsidR="00DD453B" w:rsidRPr="00DD453B" w:rsidRDefault="00DD453B" w:rsidP="00DD453B">
            <w:pPr>
              <w:spacing w:before="60" w:after="60"/>
              <w:jc w:val="center"/>
              <w:rPr>
                <w:sz w:val="26"/>
                <w:szCs w:val="26"/>
              </w:rPr>
            </w:pPr>
          </w:p>
        </w:tc>
      </w:tr>
      <w:tr w:rsidR="00DD453B" w:rsidRPr="00DD453B" w14:paraId="3D02AA8F" w14:textId="77777777" w:rsidTr="00E94BAC">
        <w:tc>
          <w:tcPr>
            <w:tcW w:w="559" w:type="dxa"/>
            <w:vAlign w:val="center"/>
          </w:tcPr>
          <w:p w14:paraId="45DD0C18" w14:textId="77777777" w:rsidR="00DD453B" w:rsidRPr="00DD453B" w:rsidRDefault="00DD453B" w:rsidP="00DD453B">
            <w:pPr>
              <w:jc w:val="both"/>
              <w:rPr>
                <w:sz w:val="26"/>
                <w:szCs w:val="26"/>
              </w:rPr>
            </w:pPr>
            <w:r w:rsidRPr="00DD453B">
              <w:rPr>
                <w:sz w:val="26"/>
                <w:szCs w:val="26"/>
              </w:rPr>
              <w:t>1</w:t>
            </w:r>
          </w:p>
        </w:tc>
        <w:tc>
          <w:tcPr>
            <w:tcW w:w="4511" w:type="dxa"/>
          </w:tcPr>
          <w:p w14:paraId="4C25C232" w14:textId="77777777" w:rsidR="00DD453B" w:rsidRPr="00DD453B" w:rsidRDefault="00DD453B" w:rsidP="00DD453B">
            <w:pPr>
              <w:spacing w:before="60" w:after="60"/>
              <w:jc w:val="both"/>
              <w:rPr>
                <w:sz w:val="26"/>
                <w:szCs w:val="26"/>
                <w:lang w:val="nb-NO"/>
              </w:rPr>
            </w:pPr>
            <w:r w:rsidRPr="00DD453B">
              <w:rPr>
                <w:sz w:val="26"/>
                <w:szCs w:val="26"/>
                <w:lang w:val="nb-NO"/>
              </w:rPr>
              <w:t>Số chi bộ trực thuộc hoàn thành tốt nhiệm vụ trở lên</w:t>
            </w:r>
          </w:p>
        </w:tc>
        <w:tc>
          <w:tcPr>
            <w:tcW w:w="1559" w:type="dxa"/>
            <w:vAlign w:val="center"/>
          </w:tcPr>
          <w:p w14:paraId="5F97CAF5" w14:textId="77777777" w:rsidR="00DD453B" w:rsidRPr="00DD453B" w:rsidRDefault="00DD453B" w:rsidP="00DD453B">
            <w:pPr>
              <w:spacing w:before="60" w:after="60"/>
              <w:jc w:val="center"/>
              <w:rPr>
                <w:sz w:val="26"/>
                <w:szCs w:val="26"/>
              </w:rPr>
            </w:pPr>
            <w:r w:rsidRPr="00DD453B">
              <w:rPr>
                <w:sz w:val="26"/>
                <w:szCs w:val="26"/>
              </w:rPr>
              <w:t>100%</w:t>
            </w:r>
          </w:p>
        </w:tc>
        <w:tc>
          <w:tcPr>
            <w:tcW w:w="1843" w:type="dxa"/>
            <w:vAlign w:val="center"/>
          </w:tcPr>
          <w:p w14:paraId="5D520E31" w14:textId="77777777" w:rsidR="00DD453B" w:rsidRPr="00DD453B" w:rsidRDefault="00DD453B" w:rsidP="00DD453B">
            <w:pPr>
              <w:spacing w:before="60" w:after="60"/>
              <w:jc w:val="center"/>
              <w:rPr>
                <w:sz w:val="26"/>
                <w:szCs w:val="26"/>
              </w:rPr>
            </w:pPr>
          </w:p>
        </w:tc>
        <w:tc>
          <w:tcPr>
            <w:tcW w:w="1275" w:type="dxa"/>
            <w:vAlign w:val="center"/>
          </w:tcPr>
          <w:p w14:paraId="2FF74AF0" w14:textId="77777777" w:rsidR="00DD453B" w:rsidRPr="00DD453B" w:rsidRDefault="0021674A" w:rsidP="00DD453B">
            <w:pPr>
              <w:spacing w:before="60" w:after="60"/>
              <w:jc w:val="center"/>
              <w:rPr>
                <w:sz w:val="26"/>
                <w:szCs w:val="26"/>
              </w:rPr>
            </w:pPr>
            <w:r>
              <w:rPr>
                <w:sz w:val="26"/>
                <w:szCs w:val="26"/>
              </w:rPr>
              <w:t>Đạt</w:t>
            </w:r>
          </w:p>
        </w:tc>
      </w:tr>
      <w:tr w:rsidR="00DD453B" w:rsidRPr="00DD453B" w14:paraId="1506627A" w14:textId="77777777" w:rsidTr="00E94BAC">
        <w:tc>
          <w:tcPr>
            <w:tcW w:w="559" w:type="dxa"/>
            <w:vAlign w:val="center"/>
          </w:tcPr>
          <w:p w14:paraId="2A5613D5" w14:textId="77777777" w:rsidR="00DD453B" w:rsidRPr="00DD453B" w:rsidRDefault="00DD453B" w:rsidP="00DD453B">
            <w:pPr>
              <w:jc w:val="both"/>
              <w:rPr>
                <w:sz w:val="26"/>
                <w:szCs w:val="26"/>
              </w:rPr>
            </w:pPr>
            <w:r w:rsidRPr="00DD453B">
              <w:rPr>
                <w:sz w:val="26"/>
                <w:szCs w:val="26"/>
              </w:rPr>
              <w:t>2</w:t>
            </w:r>
          </w:p>
        </w:tc>
        <w:tc>
          <w:tcPr>
            <w:tcW w:w="4511" w:type="dxa"/>
          </w:tcPr>
          <w:p w14:paraId="43438ABA" w14:textId="77777777" w:rsidR="00DD453B" w:rsidRPr="00DD453B" w:rsidRDefault="00DD453B" w:rsidP="00DD453B">
            <w:pPr>
              <w:spacing w:before="60" w:after="60"/>
              <w:jc w:val="both"/>
              <w:rPr>
                <w:spacing w:val="-4"/>
                <w:sz w:val="26"/>
                <w:szCs w:val="26"/>
                <w:lang w:val="nb-NO"/>
              </w:rPr>
            </w:pPr>
            <w:r w:rsidRPr="00DD453B">
              <w:rPr>
                <w:spacing w:val="-4"/>
                <w:sz w:val="26"/>
                <w:szCs w:val="26"/>
                <w:lang w:val="nb-NO"/>
              </w:rPr>
              <w:t>Đảng viên hoàn thành tốt nhiệm vụ trở lên</w:t>
            </w:r>
          </w:p>
        </w:tc>
        <w:tc>
          <w:tcPr>
            <w:tcW w:w="1559" w:type="dxa"/>
            <w:vAlign w:val="center"/>
          </w:tcPr>
          <w:p w14:paraId="112DCBD4" w14:textId="77777777" w:rsidR="00DD453B" w:rsidRPr="00DD453B" w:rsidRDefault="00DD453B" w:rsidP="00DD453B">
            <w:pPr>
              <w:spacing w:before="60" w:after="60"/>
              <w:jc w:val="center"/>
              <w:rPr>
                <w:sz w:val="26"/>
                <w:szCs w:val="26"/>
              </w:rPr>
            </w:pPr>
            <w:r w:rsidRPr="00DD453B">
              <w:rPr>
                <w:sz w:val="26"/>
                <w:szCs w:val="26"/>
              </w:rPr>
              <w:t>90%</w:t>
            </w:r>
          </w:p>
        </w:tc>
        <w:tc>
          <w:tcPr>
            <w:tcW w:w="1843" w:type="dxa"/>
            <w:vAlign w:val="center"/>
          </w:tcPr>
          <w:p w14:paraId="24F137B8" w14:textId="77777777" w:rsidR="00DD453B" w:rsidRPr="00DD453B" w:rsidRDefault="00DD453B" w:rsidP="00DD453B">
            <w:pPr>
              <w:spacing w:before="60" w:after="60"/>
              <w:jc w:val="center"/>
              <w:rPr>
                <w:sz w:val="26"/>
                <w:szCs w:val="26"/>
              </w:rPr>
            </w:pPr>
          </w:p>
        </w:tc>
        <w:tc>
          <w:tcPr>
            <w:tcW w:w="1275" w:type="dxa"/>
            <w:vAlign w:val="center"/>
          </w:tcPr>
          <w:p w14:paraId="54F34E0E" w14:textId="77777777" w:rsidR="00DD453B" w:rsidRPr="00DD453B" w:rsidRDefault="0021674A" w:rsidP="00DD453B">
            <w:pPr>
              <w:spacing w:before="60" w:after="60"/>
              <w:jc w:val="center"/>
              <w:rPr>
                <w:sz w:val="26"/>
                <w:szCs w:val="26"/>
              </w:rPr>
            </w:pPr>
            <w:r>
              <w:rPr>
                <w:sz w:val="26"/>
                <w:szCs w:val="26"/>
              </w:rPr>
              <w:t>Vượt</w:t>
            </w:r>
          </w:p>
        </w:tc>
      </w:tr>
      <w:tr w:rsidR="00DD453B" w:rsidRPr="00DD453B" w14:paraId="0675AC24" w14:textId="77777777" w:rsidTr="00053F6C">
        <w:tc>
          <w:tcPr>
            <w:tcW w:w="559" w:type="dxa"/>
            <w:tcBorders>
              <w:bottom w:val="single" w:sz="4" w:space="0" w:color="auto"/>
            </w:tcBorders>
            <w:vAlign w:val="center"/>
          </w:tcPr>
          <w:p w14:paraId="30FCB1AC" w14:textId="77777777" w:rsidR="00DD453B" w:rsidRPr="00DD453B" w:rsidRDefault="00DD453B" w:rsidP="00DD453B">
            <w:pPr>
              <w:jc w:val="both"/>
              <w:rPr>
                <w:sz w:val="26"/>
                <w:szCs w:val="26"/>
              </w:rPr>
            </w:pPr>
            <w:r w:rsidRPr="00DD453B">
              <w:rPr>
                <w:sz w:val="26"/>
                <w:szCs w:val="26"/>
              </w:rPr>
              <w:t>3</w:t>
            </w:r>
          </w:p>
        </w:tc>
        <w:tc>
          <w:tcPr>
            <w:tcW w:w="4511" w:type="dxa"/>
            <w:tcBorders>
              <w:bottom w:val="single" w:sz="4" w:space="0" w:color="auto"/>
            </w:tcBorders>
            <w:vAlign w:val="center"/>
          </w:tcPr>
          <w:p w14:paraId="6938D4AB" w14:textId="77777777" w:rsidR="00DD453B" w:rsidRPr="00DD453B" w:rsidRDefault="00DD453B" w:rsidP="00DD453B">
            <w:pPr>
              <w:spacing w:before="60" w:after="60"/>
              <w:rPr>
                <w:sz w:val="26"/>
                <w:szCs w:val="26"/>
                <w:lang w:val="nb-NO"/>
              </w:rPr>
            </w:pPr>
            <w:r w:rsidRPr="00DD453B">
              <w:rPr>
                <w:sz w:val="26"/>
                <w:szCs w:val="26"/>
                <w:lang w:val="nb-NO"/>
              </w:rPr>
              <w:t>Tỷ lệ kết nạp Đảng viên mới so với tổng số đảng viên đầu năm</w:t>
            </w:r>
          </w:p>
        </w:tc>
        <w:tc>
          <w:tcPr>
            <w:tcW w:w="1559" w:type="dxa"/>
            <w:tcBorders>
              <w:bottom w:val="single" w:sz="4" w:space="0" w:color="auto"/>
            </w:tcBorders>
            <w:vAlign w:val="center"/>
          </w:tcPr>
          <w:p w14:paraId="4443A55F" w14:textId="77777777" w:rsidR="00DD453B" w:rsidRPr="00DD453B" w:rsidRDefault="00DD453B" w:rsidP="00DD453B">
            <w:pPr>
              <w:spacing w:before="60" w:after="60"/>
              <w:jc w:val="center"/>
              <w:rPr>
                <w:sz w:val="26"/>
                <w:szCs w:val="26"/>
              </w:rPr>
            </w:pPr>
            <w:r w:rsidRPr="00DD453B">
              <w:rPr>
                <w:sz w:val="26"/>
                <w:szCs w:val="26"/>
              </w:rPr>
              <w:t>3-3,5%</w:t>
            </w:r>
          </w:p>
        </w:tc>
        <w:tc>
          <w:tcPr>
            <w:tcW w:w="1843" w:type="dxa"/>
            <w:tcBorders>
              <w:bottom w:val="single" w:sz="4" w:space="0" w:color="auto"/>
            </w:tcBorders>
            <w:vAlign w:val="center"/>
          </w:tcPr>
          <w:p w14:paraId="722C1403" w14:textId="77777777" w:rsidR="00DD453B" w:rsidRPr="00DD453B" w:rsidRDefault="00DD453B" w:rsidP="00DC5430">
            <w:pPr>
              <w:spacing w:before="60" w:after="60"/>
              <w:jc w:val="center"/>
              <w:rPr>
                <w:sz w:val="26"/>
                <w:szCs w:val="26"/>
              </w:rPr>
            </w:pPr>
            <w:r w:rsidRPr="00DD453B">
              <w:rPr>
                <w:sz w:val="26"/>
                <w:szCs w:val="26"/>
              </w:rPr>
              <w:t>1,</w:t>
            </w:r>
            <w:r w:rsidR="00DC5430">
              <w:rPr>
                <w:sz w:val="26"/>
                <w:szCs w:val="26"/>
              </w:rPr>
              <w:t>7</w:t>
            </w:r>
            <w:r w:rsidRPr="00DD453B">
              <w:rPr>
                <w:sz w:val="26"/>
                <w:szCs w:val="26"/>
              </w:rPr>
              <w:t>%</w:t>
            </w:r>
          </w:p>
        </w:tc>
        <w:tc>
          <w:tcPr>
            <w:tcW w:w="1275" w:type="dxa"/>
            <w:tcBorders>
              <w:bottom w:val="single" w:sz="4" w:space="0" w:color="auto"/>
            </w:tcBorders>
            <w:vAlign w:val="center"/>
          </w:tcPr>
          <w:p w14:paraId="2008A383" w14:textId="77777777" w:rsidR="00DD453B" w:rsidRPr="00DD453B" w:rsidRDefault="0021674A" w:rsidP="00DD453B">
            <w:pPr>
              <w:spacing w:before="60" w:after="60"/>
              <w:jc w:val="center"/>
              <w:rPr>
                <w:sz w:val="26"/>
                <w:szCs w:val="26"/>
              </w:rPr>
            </w:pPr>
            <w:r>
              <w:rPr>
                <w:sz w:val="26"/>
                <w:szCs w:val="26"/>
              </w:rPr>
              <w:t>Đạt</w:t>
            </w:r>
          </w:p>
        </w:tc>
      </w:tr>
      <w:tr w:rsidR="00DD453B" w:rsidRPr="00DD453B" w14:paraId="69EE1837" w14:textId="77777777" w:rsidTr="00053F6C">
        <w:tc>
          <w:tcPr>
            <w:tcW w:w="559" w:type="dxa"/>
            <w:tcBorders>
              <w:top w:val="single" w:sz="4" w:space="0" w:color="auto"/>
              <w:left w:val="single" w:sz="4" w:space="0" w:color="auto"/>
              <w:bottom w:val="single" w:sz="4" w:space="0" w:color="auto"/>
              <w:right w:val="single" w:sz="4" w:space="0" w:color="auto"/>
            </w:tcBorders>
            <w:vAlign w:val="center"/>
          </w:tcPr>
          <w:p w14:paraId="6B59827E" w14:textId="77777777" w:rsidR="00DD453B" w:rsidRPr="00DD453B" w:rsidRDefault="00DD453B" w:rsidP="00DD453B">
            <w:pPr>
              <w:jc w:val="both"/>
              <w:rPr>
                <w:sz w:val="26"/>
                <w:szCs w:val="26"/>
              </w:rPr>
            </w:pPr>
            <w:r w:rsidRPr="00DD453B">
              <w:rPr>
                <w:sz w:val="26"/>
                <w:szCs w:val="26"/>
              </w:rPr>
              <w:t>4</w:t>
            </w:r>
          </w:p>
        </w:tc>
        <w:tc>
          <w:tcPr>
            <w:tcW w:w="4511" w:type="dxa"/>
            <w:tcBorders>
              <w:top w:val="single" w:sz="4" w:space="0" w:color="auto"/>
              <w:left w:val="single" w:sz="4" w:space="0" w:color="auto"/>
              <w:bottom w:val="single" w:sz="4" w:space="0" w:color="auto"/>
              <w:right w:val="single" w:sz="4" w:space="0" w:color="auto"/>
            </w:tcBorders>
          </w:tcPr>
          <w:p w14:paraId="63F01C6C" w14:textId="77777777" w:rsidR="00DD453B" w:rsidRPr="00DD453B" w:rsidRDefault="00DD453B" w:rsidP="00DD453B">
            <w:pPr>
              <w:spacing w:before="60" w:after="60"/>
              <w:jc w:val="both"/>
              <w:rPr>
                <w:sz w:val="26"/>
                <w:szCs w:val="26"/>
                <w:lang w:val="nb-NO"/>
              </w:rPr>
            </w:pPr>
            <w:r w:rsidRPr="00DD453B">
              <w:rPr>
                <w:sz w:val="26"/>
                <w:szCs w:val="26"/>
                <w:lang w:val="nb-NO"/>
              </w:rPr>
              <w:t>MTTQ và các đoàn thể</w:t>
            </w:r>
          </w:p>
        </w:tc>
        <w:tc>
          <w:tcPr>
            <w:tcW w:w="1559" w:type="dxa"/>
            <w:tcBorders>
              <w:top w:val="single" w:sz="4" w:space="0" w:color="auto"/>
              <w:left w:val="single" w:sz="4" w:space="0" w:color="auto"/>
              <w:bottom w:val="single" w:sz="4" w:space="0" w:color="auto"/>
              <w:right w:val="single" w:sz="4" w:space="0" w:color="auto"/>
            </w:tcBorders>
            <w:vAlign w:val="center"/>
          </w:tcPr>
          <w:p w14:paraId="0D7F56CB" w14:textId="77777777" w:rsidR="00DD453B" w:rsidRPr="00DD453B" w:rsidRDefault="00DD453B" w:rsidP="00DD453B">
            <w:pPr>
              <w:spacing w:before="60" w:after="60"/>
              <w:jc w:val="center"/>
              <w:rPr>
                <w:sz w:val="26"/>
                <w:szCs w:val="26"/>
              </w:rPr>
            </w:pPr>
            <w:r w:rsidRPr="00DD453B">
              <w:rPr>
                <w:sz w:val="26"/>
                <w:szCs w:val="26"/>
              </w:rPr>
              <w:t>TSVM</w:t>
            </w:r>
          </w:p>
        </w:tc>
        <w:tc>
          <w:tcPr>
            <w:tcW w:w="1843" w:type="dxa"/>
            <w:tcBorders>
              <w:top w:val="single" w:sz="4" w:space="0" w:color="auto"/>
              <w:left w:val="single" w:sz="4" w:space="0" w:color="auto"/>
              <w:bottom w:val="single" w:sz="4" w:space="0" w:color="auto"/>
              <w:right w:val="single" w:sz="4" w:space="0" w:color="auto"/>
            </w:tcBorders>
            <w:vAlign w:val="center"/>
          </w:tcPr>
          <w:p w14:paraId="69317160" w14:textId="77777777" w:rsidR="00DD453B" w:rsidRPr="00DD453B" w:rsidRDefault="00DD453B" w:rsidP="00DD453B">
            <w:pPr>
              <w:spacing w:before="60" w:after="60"/>
              <w:jc w:val="center"/>
              <w:rPr>
                <w:sz w:val="26"/>
                <w:szCs w:val="26"/>
              </w:rPr>
            </w:pPr>
          </w:p>
        </w:tc>
        <w:tc>
          <w:tcPr>
            <w:tcW w:w="1275" w:type="dxa"/>
            <w:tcBorders>
              <w:top w:val="single" w:sz="4" w:space="0" w:color="auto"/>
              <w:left w:val="single" w:sz="4" w:space="0" w:color="auto"/>
              <w:bottom w:val="single" w:sz="4" w:space="0" w:color="auto"/>
              <w:right w:val="single" w:sz="4" w:space="0" w:color="auto"/>
            </w:tcBorders>
            <w:vAlign w:val="center"/>
          </w:tcPr>
          <w:p w14:paraId="28D76298" w14:textId="77777777" w:rsidR="00DD453B" w:rsidRPr="00DD453B" w:rsidRDefault="0021674A" w:rsidP="00DD453B">
            <w:pPr>
              <w:spacing w:before="60" w:after="60"/>
              <w:jc w:val="center"/>
              <w:rPr>
                <w:sz w:val="26"/>
                <w:szCs w:val="26"/>
              </w:rPr>
            </w:pPr>
            <w:r>
              <w:rPr>
                <w:sz w:val="26"/>
                <w:szCs w:val="26"/>
              </w:rPr>
              <w:t>Đạt</w:t>
            </w:r>
          </w:p>
        </w:tc>
      </w:tr>
    </w:tbl>
    <w:p w14:paraId="2CAFC455" w14:textId="531F8107" w:rsidR="00FB0269" w:rsidRDefault="00FB0269" w:rsidP="00FB0269"/>
    <w:p w14:paraId="50907F4C" w14:textId="77777777" w:rsidR="005C3B08" w:rsidRDefault="005C3B08" w:rsidP="00FB0269"/>
    <w:p w14:paraId="527076C7" w14:textId="77777777" w:rsidR="005C3B08" w:rsidRDefault="005C3B08" w:rsidP="00FB0269"/>
    <w:p w14:paraId="3F8986E9" w14:textId="77777777" w:rsidR="005C3B08" w:rsidRDefault="005C3B08" w:rsidP="00FB0269"/>
    <w:p w14:paraId="43F19522" w14:textId="77777777" w:rsidR="005C3B08" w:rsidRDefault="005C3B08" w:rsidP="005C3B08">
      <w:pPr>
        <w:jc w:val="right"/>
        <w:sectPr w:rsidR="005C3B08" w:rsidSect="00FB0269">
          <w:footerReference w:type="default" r:id="rId7"/>
          <w:pgSz w:w="11907" w:h="16840" w:code="9"/>
          <w:pgMar w:top="990" w:right="1008" w:bottom="709" w:left="1627" w:header="346" w:footer="346" w:gutter="0"/>
          <w:cols w:space="720"/>
          <w:titlePg/>
          <w:docGrid w:linePitch="381"/>
        </w:sectPr>
      </w:pPr>
    </w:p>
    <w:p w14:paraId="77575244" w14:textId="4C9DE78E" w:rsidR="005C3B08" w:rsidRPr="007064DC" w:rsidRDefault="005C3B08" w:rsidP="005C3B08">
      <w:pPr>
        <w:jc w:val="right"/>
      </w:pPr>
      <w:bookmarkStart w:id="0" w:name="_GoBack"/>
      <w:bookmarkEnd w:id="0"/>
      <w:r>
        <w:lastRenderedPageBreak/>
        <w:t>Phụ lục</w:t>
      </w:r>
      <w:r w:rsidRPr="007064DC">
        <w:t xml:space="preserve"> </w:t>
      </w:r>
      <w:r>
        <w:t>2</w:t>
      </w:r>
    </w:p>
    <w:tbl>
      <w:tblPr>
        <w:tblW w:w="14654" w:type="dxa"/>
        <w:tblInd w:w="108" w:type="dxa"/>
        <w:tblLook w:val="04A0" w:firstRow="1" w:lastRow="0" w:firstColumn="1" w:lastColumn="0" w:noHBand="0" w:noVBand="1"/>
      </w:tblPr>
      <w:tblGrid>
        <w:gridCol w:w="14654"/>
      </w:tblGrid>
      <w:tr w:rsidR="005C3B08" w:rsidRPr="007064DC" w14:paraId="5AC9AE98" w14:textId="77777777" w:rsidTr="00BA4DB4">
        <w:trPr>
          <w:trHeight w:val="699"/>
        </w:trPr>
        <w:tc>
          <w:tcPr>
            <w:tcW w:w="14654" w:type="dxa"/>
            <w:tcBorders>
              <w:top w:val="nil"/>
              <w:left w:val="nil"/>
              <w:bottom w:val="nil"/>
              <w:right w:val="nil"/>
            </w:tcBorders>
            <w:shd w:val="clear" w:color="auto" w:fill="auto"/>
            <w:vAlign w:val="center"/>
            <w:hideMark/>
          </w:tcPr>
          <w:p w14:paraId="6BFC058B" w14:textId="77777777" w:rsidR="005C3B08" w:rsidRDefault="005C3B08" w:rsidP="00BA4DB4">
            <w:pPr>
              <w:jc w:val="center"/>
              <w:rPr>
                <w:b/>
                <w:bCs/>
              </w:rPr>
            </w:pPr>
            <w:r w:rsidRPr="007064DC">
              <w:rPr>
                <w:b/>
                <w:bCs/>
              </w:rPr>
              <w:t xml:space="preserve">KẾT QUẢ CÔNG TÁC XÂY DỰNG ĐẢNG, </w:t>
            </w:r>
          </w:p>
          <w:p w14:paraId="3E6D95AA" w14:textId="565C7726" w:rsidR="005C3B08" w:rsidRPr="007064DC" w:rsidRDefault="005C3B08" w:rsidP="00BA4DB4">
            <w:pPr>
              <w:jc w:val="center"/>
              <w:rPr>
                <w:b/>
                <w:bCs/>
              </w:rPr>
            </w:pPr>
            <w:r>
              <w:rPr>
                <w:b/>
                <w:bCs/>
              </w:rPr>
              <w:t xml:space="preserve">KIỂM TRA, </w:t>
            </w:r>
            <w:r w:rsidRPr="007064DC">
              <w:rPr>
                <w:b/>
                <w:bCs/>
              </w:rPr>
              <w:t xml:space="preserve">GIÁM SÁT, THI HÀNH KỶ LUẬT </w:t>
            </w:r>
            <w:r>
              <w:rPr>
                <w:b/>
                <w:bCs/>
              </w:rPr>
              <w:t xml:space="preserve">TRONG ĐẢNG </w:t>
            </w:r>
            <w:r w:rsidR="000F5C09">
              <w:rPr>
                <w:b/>
                <w:bCs/>
              </w:rPr>
              <w:t>9</w:t>
            </w:r>
            <w:r>
              <w:rPr>
                <w:b/>
                <w:bCs/>
              </w:rPr>
              <w:t xml:space="preserve"> THÁNG ĐẦU NĂM</w:t>
            </w:r>
            <w:r w:rsidRPr="007064DC">
              <w:rPr>
                <w:b/>
                <w:bCs/>
              </w:rPr>
              <w:t xml:space="preserve"> NĂM 202</w:t>
            </w:r>
            <w:r>
              <w:rPr>
                <w:b/>
                <w:bCs/>
              </w:rPr>
              <w:t>1</w:t>
            </w:r>
          </w:p>
          <w:p w14:paraId="0D137174" w14:textId="4E2D0A53" w:rsidR="005C3B08" w:rsidRPr="007064DC" w:rsidRDefault="005C3B08" w:rsidP="00BA4DB4">
            <w:pPr>
              <w:jc w:val="center"/>
              <w:rPr>
                <w:bCs/>
                <w:i/>
              </w:rPr>
            </w:pPr>
            <w:r w:rsidRPr="007064DC">
              <w:rPr>
                <w:b/>
                <w:bCs/>
                <w:i/>
              </w:rPr>
              <w:t>(</w:t>
            </w:r>
            <w:r w:rsidRPr="007064DC">
              <w:rPr>
                <w:bCs/>
                <w:i/>
              </w:rPr>
              <w:t xml:space="preserve">Kèm theo Báo cáo số </w:t>
            </w:r>
            <w:r w:rsidR="00562D4F">
              <w:rPr>
                <w:bCs/>
                <w:i/>
              </w:rPr>
              <w:t>6</w:t>
            </w:r>
            <w:r>
              <w:rPr>
                <w:bCs/>
                <w:i/>
              </w:rPr>
              <w:t>8</w:t>
            </w:r>
            <w:r w:rsidRPr="007064DC">
              <w:rPr>
                <w:bCs/>
                <w:i/>
              </w:rPr>
              <w:t xml:space="preserve">-BC/ĐU ngày </w:t>
            </w:r>
            <w:r>
              <w:rPr>
                <w:bCs/>
                <w:i/>
              </w:rPr>
              <w:t>0</w:t>
            </w:r>
            <w:r w:rsidR="00562D4F">
              <w:rPr>
                <w:bCs/>
                <w:i/>
              </w:rPr>
              <w:t>9</w:t>
            </w:r>
            <w:r w:rsidRPr="007064DC">
              <w:rPr>
                <w:bCs/>
                <w:i/>
              </w:rPr>
              <w:t>/</w:t>
            </w:r>
            <w:r w:rsidR="00562D4F">
              <w:rPr>
                <w:bCs/>
                <w:i/>
              </w:rPr>
              <w:t>9</w:t>
            </w:r>
            <w:r w:rsidRPr="007064DC">
              <w:rPr>
                <w:bCs/>
                <w:i/>
              </w:rPr>
              <w:t>/2021 của Đảng ủy phường Hòa Lạc)</w:t>
            </w:r>
          </w:p>
          <w:p w14:paraId="3DF428B0" w14:textId="77777777" w:rsidR="005C3B08" w:rsidRPr="007064DC" w:rsidRDefault="005C3B08" w:rsidP="00BA4DB4">
            <w:pPr>
              <w:spacing w:after="120"/>
              <w:jc w:val="center"/>
              <w:rPr>
                <w:bCs/>
                <w:i/>
              </w:rPr>
            </w:pPr>
            <w:r w:rsidRPr="007064DC">
              <w:rPr>
                <w:bCs/>
                <w:i/>
              </w:rPr>
              <w:t>-----</w:t>
            </w:r>
          </w:p>
        </w:tc>
      </w:tr>
    </w:tbl>
    <w:tbl>
      <w:tblPr>
        <w:tblStyle w:val="TableGrid1"/>
        <w:tblW w:w="14742" w:type="dxa"/>
        <w:tblInd w:w="108" w:type="dxa"/>
        <w:tblLayout w:type="fixed"/>
        <w:tblLook w:val="04A0" w:firstRow="1" w:lastRow="0" w:firstColumn="1" w:lastColumn="0" w:noHBand="0" w:noVBand="1"/>
      </w:tblPr>
      <w:tblGrid>
        <w:gridCol w:w="568"/>
        <w:gridCol w:w="3827"/>
        <w:gridCol w:w="1559"/>
        <w:gridCol w:w="1701"/>
        <w:gridCol w:w="2127"/>
        <w:gridCol w:w="1700"/>
        <w:gridCol w:w="1559"/>
        <w:gridCol w:w="1701"/>
      </w:tblGrid>
      <w:tr w:rsidR="005C3B08" w:rsidRPr="007064DC" w14:paraId="0088EBCC" w14:textId="77777777" w:rsidTr="00BA4DB4">
        <w:tc>
          <w:tcPr>
            <w:tcW w:w="568" w:type="dxa"/>
            <w:vAlign w:val="center"/>
          </w:tcPr>
          <w:p w14:paraId="063BE213" w14:textId="77777777" w:rsidR="005C3B08" w:rsidRPr="007064DC" w:rsidRDefault="005C3B08" w:rsidP="00BA4DB4">
            <w:pPr>
              <w:jc w:val="center"/>
              <w:rPr>
                <w:b/>
                <w:sz w:val="24"/>
                <w:szCs w:val="24"/>
              </w:rPr>
            </w:pPr>
            <w:r>
              <w:rPr>
                <w:b/>
                <w:sz w:val="24"/>
                <w:szCs w:val="24"/>
              </w:rPr>
              <w:t>TT</w:t>
            </w:r>
          </w:p>
        </w:tc>
        <w:tc>
          <w:tcPr>
            <w:tcW w:w="3827" w:type="dxa"/>
            <w:vAlign w:val="center"/>
          </w:tcPr>
          <w:p w14:paraId="425CB91C" w14:textId="77777777" w:rsidR="005C3B08" w:rsidRPr="007064DC" w:rsidRDefault="005C3B08" w:rsidP="00BA4DB4">
            <w:pPr>
              <w:jc w:val="center"/>
              <w:rPr>
                <w:b/>
                <w:sz w:val="24"/>
                <w:szCs w:val="24"/>
              </w:rPr>
            </w:pPr>
            <w:r w:rsidRPr="007064DC">
              <w:rPr>
                <w:b/>
                <w:sz w:val="24"/>
                <w:szCs w:val="24"/>
              </w:rPr>
              <w:t>Chỉ tiêu</w:t>
            </w:r>
          </w:p>
        </w:tc>
        <w:tc>
          <w:tcPr>
            <w:tcW w:w="1559" w:type="dxa"/>
            <w:vAlign w:val="center"/>
          </w:tcPr>
          <w:p w14:paraId="7A364893" w14:textId="77777777" w:rsidR="005C3B08" w:rsidRPr="007064DC" w:rsidRDefault="005C3B08" w:rsidP="00BA4DB4">
            <w:pPr>
              <w:jc w:val="center"/>
              <w:rPr>
                <w:b/>
                <w:sz w:val="24"/>
                <w:szCs w:val="24"/>
              </w:rPr>
            </w:pPr>
            <w:r w:rsidRPr="007064DC">
              <w:rPr>
                <w:b/>
                <w:sz w:val="24"/>
                <w:szCs w:val="24"/>
              </w:rPr>
              <w:t>Đ</w:t>
            </w:r>
            <w:r>
              <w:rPr>
                <w:b/>
                <w:sz w:val="24"/>
                <w:szCs w:val="24"/>
              </w:rPr>
              <w:t>ơn vị tính</w:t>
            </w:r>
          </w:p>
        </w:tc>
        <w:tc>
          <w:tcPr>
            <w:tcW w:w="1701" w:type="dxa"/>
          </w:tcPr>
          <w:p w14:paraId="0F8B34B4" w14:textId="77777777" w:rsidR="005C3B08" w:rsidRPr="007064DC" w:rsidRDefault="005C3B08" w:rsidP="00BA4DB4">
            <w:pPr>
              <w:jc w:val="center"/>
              <w:rPr>
                <w:b/>
                <w:sz w:val="24"/>
                <w:szCs w:val="24"/>
              </w:rPr>
            </w:pPr>
            <w:r w:rsidRPr="007064DC">
              <w:rPr>
                <w:b/>
                <w:sz w:val="24"/>
                <w:szCs w:val="24"/>
              </w:rPr>
              <w:t>Kế hoạch 2021</w:t>
            </w:r>
          </w:p>
        </w:tc>
        <w:tc>
          <w:tcPr>
            <w:tcW w:w="2127" w:type="dxa"/>
            <w:vAlign w:val="center"/>
          </w:tcPr>
          <w:p w14:paraId="6A719642" w14:textId="77777777" w:rsidR="005C3B08" w:rsidRPr="007064DC" w:rsidRDefault="005C3B08" w:rsidP="00BA4DB4">
            <w:pPr>
              <w:jc w:val="center"/>
              <w:rPr>
                <w:b/>
                <w:sz w:val="24"/>
                <w:szCs w:val="24"/>
              </w:rPr>
            </w:pPr>
            <w:r>
              <w:rPr>
                <w:b/>
                <w:sz w:val="24"/>
                <w:szCs w:val="24"/>
              </w:rPr>
              <w:t>Kết quả thực hiện</w:t>
            </w:r>
          </w:p>
        </w:tc>
        <w:tc>
          <w:tcPr>
            <w:tcW w:w="1700" w:type="dxa"/>
            <w:vAlign w:val="center"/>
          </w:tcPr>
          <w:p w14:paraId="229E5D03" w14:textId="77777777" w:rsidR="005C3B08" w:rsidRDefault="005C3B08" w:rsidP="00BA4DB4">
            <w:pPr>
              <w:jc w:val="center"/>
              <w:rPr>
                <w:b/>
                <w:sz w:val="24"/>
                <w:szCs w:val="24"/>
              </w:rPr>
            </w:pPr>
            <w:r>
              <w:rPr>
                <w:b/>
                <w:sz w:val="24"/>
                <w:szCs w:val="24"/>
              </w:rPr>
              <w:t xml:space="preserve">Tỉ lệ </w:t>
            </w:r>
            <w:r w:rsidRPr="007064DC">
              <w:rPr>
                <w:b/>
                <w:sz w:val="24"/>
                <w:szCs w:val="24"/>
              </w:rPr>
              <w:t xml:space="preserve">% so </w:t>
            </w:r>
          </w:p>
          <w:p w14:paraId="3062F94F" w14:textId="77777777" w:rsidR="005C3B08" w:rsidRPr="007064DC" w:rsidRDefault="005C3B08" w:rsidP="00BA4DB4">
            <w:pPr>
              <w:jc w:val="center"/>
              <w:rPr>
                <w:b/>
                <w:sz w:val="24"/>
                <w:szCs w:val="24"/>
              </w:rPr>
            </w:pPr>
            <w:r>
              <w:rPr>
                <w:b/>
                <w:sz w:val="24"/>
                <w:szCs w:val="24"/>
              </w:rPr>
              <w:t xml:space="preserve">với </w:t>
            </w:r>
            <w:r w:rsidRPr="007064DC">
              <w:rPr>
                <w:b/>
                <w:sz w:val="24"/>
                <w:szCs w:val="24"/>
              </w:rPr>
              <w:t>KH</w:t>
            </w:r>
          </w:p>
        </w:tc>
        <w:tc>
          <w:tcPr>
            <w:tcW w:w="1559" w:type="dxa"/>
            <w:vAlign w:val="center"/>
          </w:tcPr>
          <w:p w14:paraId="60030E89" w14:textId="77777777" w:rsidR="005C3B08" w:rsidRPr="007064DC" w:rsidRDefault="005C3B08" w:rsidP="00BA4DB4">
            <w:pPr>
              <w:jc w:val="center"/>
              <w:rPr>
                <w:b/>
                <w:sz w:val="24"/>
                <w:szCs w:val="24"/>
              </w:rPr>
            </w:pPr>
            <w:r>
              <w:rPr>
                <w:b/>
                <w:sz w:val="24"/>
                <w:szCs w:val="24"/>
              </w:rPr>
              <w:t xml:space="preserve">Tỉ lệ </w:t>
            </w:r>
            <w:r w:rsidRPr="007064DC">
              <w:rPr>
                <w:b/>
                <w:sz w:val="24"/>
                <w:szCs w:val="24"/>
              </w:rPr>
              <w:t xml:space="preserve">% so </w:t>
            </w:r>
            <w:r>
              <w:rPr>
                <w:b/>
                <w:sz w:val="24"/>
                <w:szCs w:val="24"/>
              </w:rPr>
              <w:t xml:space="preserve">với </w:t>
            </w:r>
            <w:r w:rsidRPr="007064DC">
              <w:rPr>
                <w:b/>
                <w:sz w:val="24"/>
                <w:szCs w:val="24"/>
              </w:rPr>
              <w:t>CK</w:t>
            </w:r>
          </w:p>
        </w:tc>
        <w:tc>
          <w:tcPr>
            <w:tcW w:w="1701" w:type="dxa"/>
            <w:vAlign w:val="center"/>
          </w:tcPr>
          <w:p w14:paraId="70517881" w14:textId="77777777" w:rsidR="005C3B08" w:rsidRPr="007064DC" w:rsidRDefault="005C3B08" w:rsidP="00BA4DB4">
            <w:pPr>
              <w:jc w:val="center"/>
              <w:rPr>
                <w:b/>
                <w:sz w:val="24"/>
                <w:szCs w:val="24"/>
              </w:rPr>
            </w:pPr>
            <w:r w:rsidRPr="007064DC">
              <w:rPr>
                <w:b/>
                <w:sz w:val="24"/>
                <w:szCs w:val="24"/>
              </w:rPr>
              <w:t>Ghi chú</w:t>
            </w:r>
          </w:p>
        </w:tc>
      </w:tr>
      <w:tr w:rsidR="005C3B08" w:rsidRPr="007064DC" w14:paraId="01EDBB17" w14:textId="77777777" w:rsidTr="00BA4DB4">
        <w:tc>
          <w:tcPr>
            <w:tcW w:w="568" w:type="dxa"/>
          </w:tcPr>
          <w:p w14:paraId="1FCA9933" w14:textId="77777777" w:rsidR="005C3B08" w:rsidRPr="007064DC" w:rsidRDefault="005C3B08" w:rsidP="00BA4DB4">
            <w:pPr>
              <w:spacing w:before="60" w:after="60"/>
              <w:jc w:val="center"/>
              <w:rPr>
                <w:b/>
                <w:sz w:val="24"/>
                <w:szCs w:val="24"/>
              </w:rPr>
            </w:pPr>
            <w:r w:rsidRPr="007064DC">
              <w:rPr>
                <w:b/>
                <w:sz w:val="24"/>
                <w:szCs w:val="24"/>
              </w:rPr>
              <w:t>I</w:t>
            </w:r>
          </w:p>
        </w:tc>
        <w:tc>
          <w:tcPr>
            <w:tcW w:w="3827" w:type="dxa"/>
          </w:tcPr>
          <w:p w14:paraId="3A63F3D3" w14:textId="77777777" w:rsidR="005C3B08" w:rsidRPr="007064DC" w:rsidRDefault="005C3B08" w:rsidP="00BA4DB4">
            <w:pPr>
              <w:spacing w:before="60" w:after="60"/>
              <w:rPr>
                <w:b/>
                <w:sz w:val="24"/>
                <w:szCs w:val="24"/>
              </w:rPr>
            </w:pPr>
            <w:r w:rsidRPr="007064DC">
              <w:rPr>
                <w:b/>
                <w:sz w:val="24"/>
                <w:szCs w:val="24"/>
              </w:rPr>
              <w:t>Công tác xây dựng đảng</w:t>
            </w:r>
          </w:p>
        </w:tc>
        <w:tc>
          <w:tcPr>
            <w:tcW w:w="1559" w:type="dxa"/>
          </w:tcPr>
          <w:p w14:paraId="278DB0C5" w14:textId="77777777" w:rsidR="005C3B08" w:rsidRPr="007064DC" w:rsidRDefault="005C3B08" w:rsidP="00BA4DB4">
            <w:pPr>
              <w:jc w:val="center"/>
              <w:rPr>
                <w:sz w:val="24"/>
                <w:szCs w:val="24"/>
              </w:rPr>
            </w:pPr>
          </w:p>
        </w:tc>
        <w:tc>
          <w:tcPr>
            <w:tcW w:w="1701" w:type="dxa"/>
          </w:tcPr>
          <w:p w14:paraId="01C33FE6" w14:textId="77777777" w:rsidR="005C3B08" w:rsidRPr="007064DC" w:rsidRDefault="005C3B08" w:rsidP="00BA4DB4">
            <w:pPr>
              <w:jc w:val="center"/>
              <w:rPr>
                <w:sz w:val="24"/>
                <w:szCs w:val="24"/>
              </w:rPr>
            </w:pPr>
          </w:p>
        </w:tc>
        <w:tc>
          <w:tcPr>
            <w:tcW w:w="2127" w:type="dxa"/>
          </w:tcPr>
          <w:p w14:paraId="3A771539" w14:textId="77777777" w:rsidR="005C3B08" w:rsidRPr="007064DC" w:rsidRDefault="005C3B08" w:rsidP="00BA4DB4">
            <w:pPr>
              <w:jc w:val="center"/>
              <w:rPr>
                <w:sz w:val="24"/>
                <w:szCs w:val="24"/>
              </w:rPr>
            </w:pPr>
          </w:p>
        </w:tc>
        <w:tc>
          <w:tcPr>
            <w:tcW w:w="1700" w:type="dxa"/>
          </w:tcPr>
          <w:p w14:paraId="05760E2B" w14:textId="77777777" w:rsidR="005C3B08" w:rsidRPr="007064DC" w:rsidRDefault="005C3B08" w:rsidP="00BA4DB4">
            <w:pPr>
              <w:jc w:val="center"/>
              <w:rPr>
                <w:sz w:val="24"/>
                <w:szCs w:val="24"/>
              </w:rPr>
            </w:pPr>
          </w:p>
        </w:tc>
        <w:tc>
          <w:tcPr>
            <w:tcW w:w="1559" w:type="dxa"/>
          </w:tcPr>
          <w:p w14:paraId="1D0A45AA" w14:textId="77777777" w:rsidR="005C3B08" w:rsidRPr="007064DC" w:rsidRDefault="005C3B08" w:rsidP="00BA4DB4">
            <w:pPr>
              <w:jc w:val="center"/>
              <w:rPr>
                <w:sz w:val="24"/>
                <w:szCs w:val="24"/>
              </w:rPr>
            </w:pPr>
          </w:p>
        </w:tc>
        <w:tc>
          <w:tcPr>
            <w:tcW w:w="1701" w:type="dxa"/>
          </w:tcPr>
          <w:p w14:paraId="2E1F4D85" w14:textId="77777777" w:rsidR="005C3B08" w:rsidRPr="007064DC" w:rsidRDefault="005C3B08" w:rsidP="00BA4DB4">
            <w:pPr>
              <w:jc w:val="center"/>
              <w:rPr>
                <w:sz w:val="24"/>
                <w:szCs w:val="24"/>
              </w:rPr>
            </w:pPr>
          </w:p>
        </w:tc>
      </w:tr>
      <w:tr w:rsidR="005C3B08" w:rsidRPr="007064DC" w14:paraId="1DF4221F" w14:textId="77777777" w:rsidTr="00BA4DB4">
        <w:tc>
          <w:tcPr>
            <w:tcW w:w="568" w:type="dxa"/>
          </w:tcPr>
          <w:p w14:paraId="182F17AE" w14:textId="77777777" w:rsidR="005C3B08" w:rsidRPr="007064DC" w:rsidRDefault="005C3B08" w:rsidP="00BA4DB4">
            <w:pPr>
              <w:spacing w:before="60" w:after="60"/>
              <w:jc w:val="center"/>
              <w:rPr>
                <w:sz w:val="24"/>
                <w:szCs w:val="24"/>
              </w:rPr>
            </w:pPr>
            <w:r w:rsidRPr="007064DC">
              <w:rPr>
                <w:sz w:val="24"/>
                <w:szCs w:val="24"/>
              </w:rPr>
              <w:t>1</w:t>
            </w:r>
          </w:p>
        </w:tc>
        <w:tc>
          <w:tcPr>
            <w:tcW w:w="3827" w:type="dxa"/>
          </w:tcPr>
          <w:p w14:paraId="61AC3C23" w14:textId="77777777" w:rsidR="005C3B08" w:rsidRPr="007064DC" w:rsidRDefault="005C3B08" w:rsidP="00BA4DB4">
            <w:pPr>
              <w:spacing w:before="60" w:after="60"/>
              <w:rPr>
                <w:sz w:val="24"/>
                <w:szCs w:val="24"/>
              </w:rPr>
            </w:pPr>
            <w:r w:rsidRPr="007064DC">
              <w:rPr>
                <w:sz w:val="24"/>
                <w:szCs w:val="24"/>
              </w:rPr>
              <w:t>Tổng số cơ sở Đảng</w:t>
            </w:r>
          </w:p>
        </w:tc>
        <w:tc>
          <w:tcPr>
            <w:tcW w:w="1559" w:type="dxa"/>
            <w:vAlign w:val="center"/>
          </w:tcPr>
          <w:p w14:paraId="278BF7F6" w14:textId="77777777" w:rsidR="005C3B08" w:rsidRPr="007064DC" w:rsidRDefault="005C3B08" w:rsidP="00BA4DB4">
            <w:pPr>
              <w:jc w:val="center"/>
              <w:rPr>
                <w:sz w:val="24"/>
                <w:szCs w:val="24"/>
              </w:rPr>
            </w:pPr>
            <w:r w:rsidRPr="007064DC">
              <w:rPr>
                <w:sz w:val="24"/>
                <w:szCs w:val="24"/>
              </w:rPr>
              <w:t>Cơ sở</w:t>
            </w:r>
          </w:p>
        </w:tc>
        <w:tc>
          <w:tcPr>
            <w:tcW w:w="1701" w:type="dxa"/>
            <w:vAlign w:val="center"/>
          </w:tcPr>
          <w:p w14:paraId="3FB46BC3" w14:textId="77777777" w:rsidR="005C3B08" w:rsidRPr="007064DC" w:rsidRDefault="005C3B08" w:rsidP="00BA4DB4">
            <w:pPr>
              <w:jc w:val="center"/>
              <w:rPr>
                <w:sz w:val="24"/>
                <w:szCs w:val="24"/>
              </w:rPr>
            </w:pPr>
            <w:r>
              <w:rPr>
                <w:sz w:val="24"/>
                <w:szCs w:val="24"/>
              </w:rPr>
              <w:t>8</w:t>
            </w:r>
          </w:p>
        </w:tc>
        <w:tc>
          <w:tcPr>
            <w:tcW w:w="2127" w:type="dxa"/>
            <w:vAlign w:val="center"/>
          </w:tcPr>
          <w:p w14:paraId="0796F80D" w14:textId="77777777" w:rsidR="005C3B08" w:rsidRPr="007064DC" w:rsidRDefault="005C3B08" w:rsidP="00BA4DB4">
            <w:pPr>
              <w:jc w:val="center"/>
              <w:rPr>
                <w:sz w:val="24"/>
                <w:szCs w:val="24"/>
              </w:rPr>
            </w:pPr>
            <w:r>
              <w:rPr>
                <w:sz w:val="24"/>
                <w:szCs w:val="24"/>
              </w:rPr>
              <w:t>8</w:t>
            </w:r>
          </w:p>
        </w:tc>
        <w:tc>
          <w:tcPr>
            <w:tcW w:w="1700" w:type="dxa"/>
            <w:vAlign w:val="center"/>
          </w:tcPr>
          <w:p w14:paraId="45B6C6E4" w14:textId="77777777" w:rsidR="005C3B08" w:rsidRPr="007064DC" w:rsidRDefault="005C3B08" w:rsidP="00BA4DB4">
            <w:pPr>
              <w:jc w:val="center"/>
              <w:rPr>
                <w:sz w:val="24"/>
                <w:szCs w:val="24"/>
              </w:rPr>
            </w:pPr>
            <w:r>
              <w:rPr>
                <w:sz w:val="24"/>
                <w:szCs w:val="24"/>
              </w:rPr>
              <w:t>100</w:t>
            </w:r>
          </w:p>
        </w:tc>
        <w:tc>
          <w:tcPr>
            <w:tcW w:w="1559" w:type="dxa"/>
            <w:vAlign w:val="center"/>
          </w:tcPr>
          <w:p w14:paraId="0FF8ED33" w14:textId="77777777" w:rsidR="005C3B08" w:rsidRPr="007064DC" w:rsidRDefault="005C3B08" w:rsidP="00BA4DB4">
            <w:pPr>
              <w:jc w:val="center"/>
              <w:rPr>
                <w:sz w:val="24"/>
                <w:szCs w:val="24"/>
              </w:rPr>
            </w:pPr>
            <w:r>
              <w:rPr>
                <w:sz w:val="24"/>
                <w:szCs w:val="24"/>
              </w:rPr>
              <w:t>100</w:t>
            </w:r>
          </w:p>
        </w:tc>
        <w:tc>
          <w:tcPr>
            <w:tcW w:w="1701" w:type="dxa"/>
          </w:tcPr>
          <w:p w14:paraId="5BB0853B" w14:textId="77777777" w:rsidR="005C3B08" w:rsidRPr="007064DC" w:rsidRDefault="005C3B08" w:rsidP="00BA4DB4">
            <w:pPr>
              <w:jc w:val="center"/>
              <w:rPr>
                <w:sz w:val="24"/>
                <w:szCs w:val="24"/>
              </w:rPr>
            </w:pPr>
          </w:p>
        </w:tc>
      </w:tr>
      <w:tr w:rsidR="005C3B08" w:rsidRPr="007064DC" w14:paraId="1B0576E8" w14:textId="77777777" w:rsidTr="00BA4DB4">
        <w:tc>
          <w:tcPr>
            <w:tcW w:w="568" w:type="dxa"/>
          </w:tcPr>
          <w:p w14:paraId="39CDB224" w14:textId="77777777" w:rsidR="005C3B08" w:rsidRPr="007064DC" w:rsidRDefault="005C3B08" w:rsidP="00BA4DB4">
            <w:pPr>
              <w:spacing w:before="60" w:after="60"/>
              <w:jc w:val="center"/>
              <w:rPr>
                <w:sz w:val="24"/>
                <w:szCs w:val="24"/>
              </w:rPr>
            </w:pPr>
            <w:r w:rsidRPr="007064DC">
              <w:rPr>
                <w:sz w:val="24"/>
                <w:szCs w:val="24"/>
              </w:rPr>
              <w:t>2</w:t>
            </w:r>
          </w:p>
        </w:tc>
        <w:tc>
          <w:tcPr>
            <w:tcW w:w="3827" w:type="dxa"/>
          </w:tcPr>
          <w:p w14:paraId="2337CF5E" w14:textId="77777777" w:rsidR="005C3B08" w:rsidRPr="007064DC" w:rsidRDefault="005C3B08" w:rsidP="00BA4DB4">
            <w:pPr>
              <w:spacing w:before="60" w:after="60"/>
              <w:rPr>
                <w:sz w:val="24"/>
                <w:szCs w:val="24"/>
              </w:rPr>
            </w:pPr>
            <w:r w:rsidRPr="007064DC">
              <w:rPr>
                <w:sz w:val="24"/>
                <w:szCs w:val="24"/>
              </w:rPr>
              <w:t>Tổng số đảng viên</w:t>
            </w:r>
          </w:p>
        </w:tc>
        <w:tc>
          <w:tcPr>
            <w:tcW w:w="1559" w:type="dxa"/>
            <w:vAlign w:val="center"/>
          </w:tcPr>
          <w:p w14:paraId="2F1B1D25" w14:textId="77777777" w:rsidR="005C3B08" w:rsidRPr="007064DC" w:rsidRDefault="005C3B08" w:rsidP="00BA4DB4">
            <w:pPr>
              <w:jc w:val="center"/>
              <w:rPr>
                <w:sz w:val="24"/>
                <w:szCs w:val="24"/>
              </w:rPr>
            </w:pPr>
            <w:r w:rsidRPr="007064DC">
              <w:rPr>
                <w:sz w:val="24"/>
                <w:szCs w:val="24"/>
              </w:rPr>
              <w:t>Đảng viên</w:t>
            </w:r>
          </w:p>
        </w:tc>
        <w:tc>
          <w:tcPr>
            <w:tcW w:w="1701" w:type="dxa"/>
            <w:vAlign w:val="center"/>
          </w:tcPr>
          <w:p w14:paraId="3E39DFAB" w14:textId="77777777" w:rsidR="005C3B08" w:rsidRPr="007064DC" w:rsidRDefault="005C3B08" w:rsidP="00BA4DB4">
            <w:pPr>
              <w:jc w:val="center"/>
              <w:rPr>
                <w:sz w:val="24"/>
                <w:szCs w:val="24"/>
              </w:rPr>
            </w:pPr>
            <w:r>
              <w:rPr>
                <w:sz w:val="24"/>
                <w:szCs w:val="24"/>
              </w:rPr>
              <w:t>296</w:t>
            </w:r>
          </w:p>
        </w:tc>
        <w:tc>
          <w:tcPr>
            <w:tcW w:w="2127" w:type="dxa"/>
            <w:vAlign w:val="center"/>
          </w:tcPr>
          <w:p w14:paraId="4D468B0C" w14:textId="77777777" w:rsidR="005C3B08" w:rsidRPr="007064DC" w:rsidRDefault="005C3B08" w:rsidP="00BA4DB4">
            <w:pPr>
              <w:jc w:val="center"/>
              <w:rPr>
                <w:sz w:val="24"/>
                <w:szCs w:val="24"/>
              </w:rPr>
            </w:pPr>
            <w:r>
              <w:rPr>
                <w:sz w:val="24"/>
                <w:szCs w:val="24"/>
              </w:rPr>
              <w:t>290</w:t>
            </w:r>
          </w:p>
        </w:tc>
        <w:tc>
          <w:tcPr>
            <w:tcW w:w="1700" w:type="dxa"/>
            <w:vAlign w:val="center"/>
          </w:tcPr>
          <w:p w14:paraId="265122BA" w14:textId="77777777" w:rsidR="005C3B08" w:rsidRPr="007064DC" w:rsidRDefault="005C3B08" w:rsidP="00BA4DB4">
            <w:pPr>
              <w:jc w:val="center"/>
              <w:rPr>
                <w:sz w:val="24"/>
                <w:szCs w:val="24"/>
              </w:rPr>
            </w:pPr>
            <w:r>
              <w:rPr>
                <w:sz w:val="24"/>
                <w:szCs w:val="24"/>
              </w:rPr>
              <w:t>97,97</w:t>
            </w:r>
          </w:p>
        </w:tc>
        <w:tc>
          <w:tcPr>
            <w:tcW w:w="1559" w:type="dxa"/>
            <w:vAlign w:val="center"/>
          </w:tcPr>
          <w:p w14:paraId="11AE0B78" w14:textId="77777777" w:rsidR="005C3B08" w:rsidRPr="007064DC" w:rsidRDefault="005C3B08" w:rsidP="00BA4DB4">
            <w:pPr>
              <w:jc w:val="center"/>
              <w:rPr>
                <w:sz w:val="24"/>
                <w:szCs w:val="24"/>
              </w:rPr>
            </w:pPr>
            <w:r>
              <w:rPr>
                <w:sz w:val="24"/>
                <w:szCs w:val="24"/>
              </w:rPr>
              <w:t>101,4</w:t>
            </w:r>
          </w:p>
        </w:tc>
        <w:tc>
          <w:tcPr>
            <w:tcW w:w="1701" w:type="dxa"/>
          </w:tcPr>
          <w:p w14:paraId="5CFAC286" w14:textId="77777777" w:rsidR="005C3B08" w:rsidRPr="007064DC" w:rsidRDefault="005C3B08" w:rsidP="00BA4DB4">
            <w:pPr>
              <w:jc w:val="center"/>
              <w:rPr>
                <w:sz w:val="24"/>
                <w:szCs w:val="24"/>
              </w:rPr>
            </w:pPr>
          </w:p>
        </w:tc>
      </w:tr>
      <w:tr w:rsidR="005C3B08" w:rsidRPr="007064DC" w14:paraId="5C4F5C0C" w14:textId="77777777" w:rsidTr="00BA4DB4">
        <w:tc>
          <w:tcPr>
            <w:tcW w:w="568" w:type="dxa"/>
          </w:tcPr>
          <w:p w14:paraId="3BAF6F29" w14:textId="77777777" w:rsidR="005C3B08" w:rsidRPr="007064DC" w:rsidRDefault="005C3B08" w:rsidP="00BA4DB4">
            <w:pPr>
              <w:spacing w:before="60" w:after="60"/>
              <w:jc w:val="center"/>
              <w:rPr>
                <w:sz w:val="24"/>
                <w:szCs w:val="24"/>
              </w:rPr>
            </w:pPr>
            <w:r w:rsidRPr="007064DC">
              <w:rPr>
                <w:sz w:val="24"/>
                <w:szCs w:val="24"/>
              </w:rPr>
              <w:t>3</w:t>
            </w:r>
          </w:p>
        </w:tc>
        <w:tc>
          <w:tcPr>
            <w:tcW w:w="3827" w:type="dxa"/>
          </w:tcPr>
          <w:p w14:paraId="5448394E" w14:textId="77777777" w:rsidR="005C3B08" w:rsidRPr="007064DC" w:rsidRDefault="005C3B08" w:rsidP="00BA4DB4">
            <w:pPr>
              <w:spacing w:before="60" w:after="60"/>
              <w:rPr>
                <w:spacing w:val="-6"/>
                <w:sz w:val="24"/>
                <w:szCs w:val="24"/>
              </w:rPr>
            </w:pPr>
            <w:r w:rsidRPr="007064DC">
              <w:rPr>
                <w:spacing w:val="-6"/>
                <w:sz w:val="24"/>
                <w:szCs w:val="24"/>
              </w:rPr>
              <w:t>Số đảng viên mới kết nạp trong năm</w:t>
            </w:r>
          </w:p>
        </w:tc>
        <w:tc>
          <w:tcPr>
            <w:tcW w:w="1559" w:type="dxa"/>
            <w:vAlign w:val="center"/>
          </w:tcPr>
          <w:p w14:paraId="71CB5520" w14:textId="77777777" w:rsidR="005C3B08" w:rsidRPr="007064DC" w:rsidRDefault="005C3B08" w:rsidP="00BA4DB4">
            <w:pPr>
              <w:jc w:val="center"/>
              <w:rPr>
                <w:sz w:val="24"/>
                <w:szCs w:val="24"/>
              </w:rPr>
            </w:pPr>
            <w:r w:rsidRPr="007064DC">
              <w:rPr>
                <w:sz w:val="24"/>
                <w:szCs w:val="24"/>
              </w:rPr>
              <w:t>Đảng viên</w:t>
            </w:r>
          </w:p>
        </w:tc>
        <w:tc>
          <w:tcPr>
            <w:tcW w:w="1701" w:type="dxa"/>
            <w:vAlign w:val="center"/>
          </w:tcPr>
          <w:p w14:paraId="208DAD21" w14:textId="77777777" w:rsidR="005C3B08" w:rsidRPr="007064DC" w:rsidRDefault="005C3B08" w:rsidP="00BA4DB4">
            <w:pPr>
              <w:jc w:val="center"/>
              <w:rPr>
                <w:sz w:val="24"/>
                <w:szCs w:val="24"/>
              </w:rPr>
            </w:pPr>
            <w:r>
              <w:rPr>
                <w:sz w:val="24"/>
                <w:szCs w:val="24"/>
              </w:rPr>
              <w:t>9</w:t>
            </w:r>
          </w:p>
        </w:tc>
        <w:tc>
          <w:tcPr>
            <w:tcW w:w="2127" w:type="dxa"/>
            <w:vAlign w:val="center"/>
          </w:tcPr>
          <w:p w14:paraId="7637923E" w14:textId="408A8696" w:rsidR="005C3B08" w:rsidRPr="007064DC" w:rsidRDefault="00C61980" w:rsidP="00BA4DB4">
            <w:pPr>
              <w:jc w:val="center"/>
              <w:rPr>
                <w:sz w:val="24"/>
                <w:szCs w:val="24"/>
              </w:rPr>
            </w:pPr>
            <w:r>
              <w:rPr>
                <w:sz w:val="24"/>
                <w:szCs w:val="24"/>
              </w:rPr>
              <w:t>5</w:t>
            </w:r>
          </w:p>
        </w:tc>
        <w:tc>
          <w:tcPr>
            <w:tcW w:w="1700" w:type="dxa"/>
            <w:vAlign w:val="center"/>
          </w:tcPr>
          <w:p w14:paraId="4CF24AC3" w14:textId="373AC863" w:rsidR="005C3B08" w:rsidRPr="007064DC" w:rsidRDefault="00C61980" w:rsidP="00C61980">
            <w:pPr>
              <w:jc w:val="center"/>
              <w:rPr>
                <w:sz w:val="24"/>
                <w:szCs w:val="24"/>
              </w:rPr>
            </w:pPr>
            <w:r>
              <w:rPr>
                <w:sz w:val="24"/>
                <w:szCs w:val="24"/>
              </w:rPr>
              <w:t>55</w:t>
            </w:r>
            <w:r w:rsidR="005C3B08">
              <w:rPr>
                <w:sz w:val="24"/>
                <w:szCs w:val="24"/>
              </w:rPr>
              <w:t>,</w:t>
            </w:r>
            <w:r>
              <w:rPr>
                <w:sz w:val="24"/>
                <w:szCs w:val="24"/>
              </w:rPr>
              <w:t>56</w:t>
            </w:r>
          </w:p>
        </w:tc>
        <w:tc>
          <w:tcPr>
            <w:tcW w:w="1559" w:type="dxa"/>
            <w:vAlign w:val="center"/>
          </w:tcPr>
          <w:p w14:paraId="062AE699" w14:textId="77777777" w:rsidR="005C3B08" w:rsidRPr="007064DC" w:rsidRDefault="005C3B08" w:rsidP="00BA4DB4">
            <w:pPr>
              <w:jc w:val="center"/>
              <w:rPr>
                <w:sz w:val="24"/>
                <w:szCs w:val="24"/>
              </w:rPr>
            </w:pPr>
            <w:r>
              <w:rPr>
                <w:sz w:val="24"/>
                <w:szCs w:val="24"/>
              </w:rPr>
              <w:t>100</w:t>
            </w:r>
          </w:p>
        </w:tc>
        <w:tc>
          <w:tcPr>
            <w:tcW w:w="1701" w:type="dxa"/>
          </w:tcPr>
          <w:p w14:paraId="36DD2132" w14:textId="77777777" w:rsidR="005C3B08" w:rsidRPr="007064DC" w:rsidRDefault="005C3B08" w:rsidP="00BA4DB4">
            <w:pPr>
              <w:jc w:val="center"/>
              <w:rPr>
                <w:sz w:val="24"/>
                <w:szCs w:val="24"/>
              </w:rPr>
            </w:pPr>
          </w:p>
        </w:tc>
      </w:tr>
      <w:tr w:rsidR="005C3B08" w:rsidRPr="007064DC" w14:paraId="2F29F1BF" w14:textId="77777777" w:rsidTr="00BA4DB4">
        <w:tc>
          <w:tcPr>
            <w:tcW w:w="568" w:type="dxa"/>
          </w:tcPr>
          <w:p w14:paraId="6B8B0CE0" w14:textId="77777777" w:rsidR="005C3B08" w:rsidRPr="007064DC" w:rsidRDefault="005C3B08" w:rsidP="00BA4DB4">
            <w:pPr>
              <w:spacing w:before="60" w:after="60"/>
              <w:jc w:val="center"/>
              <w:rPr>
                <w:sz w:val="24"/>
                <w:szCs w:val="24"/>
              </w:rPr>
            </w:pPr>
            <w:r w:rsidRPr="007064DC">
              <w:rPr>
                <w:sz w:val="24"/>
                <w:szCs w:val="24"/>
              </w:rPr>
              <w:t>4</w:t>
            </w:r>
          </w:p>
        </w:tc>
        <w:tc>
          <w:tcPr>
            <w:tcW w:w="3827" w:type="dxa"/>
          </w:tcPr>
          <w:p w14:paraId="5079E961" w14:textId="77777777" w:rsidR="005C3B08" w:rsidRPr="007064DC" w:rsidRDefault="005C3B08" w:rsidP="00BA4DB4">
            <w:pPr>
              <w:spacing w:before="60" w:after="60"/>
              <w:rPr>
                <w:sz w:val="24"/>
                <w:szCs w:val="24"/>
              </w:rPr>
            </w:pPr>
            <w:r w:rsidRPr="007064DC">
              <w:rPr>
                <w:sz w:val="24"/>
                <w:szCs w:val="24"/>
              </w:rPr>
              <w:t>Tỷ lệ phát triển đảng viên</w:t>
            </w:r>
          </w:p>
        </w:tc>
        <w:tc>
          <w:tcPr>
            <w:tcW w:w="1559" w:type="dxa"/>
            <w:vAlign w:val="center"/>
          </w:tcPr>
          <w:p w14:paraId="6FFB1FC1" w14:textId="77777777" w:rsidR="005C3B08" w:rsidRPr="007064DC" w:rsidRDefault="005C3B08" w:rsidP="00BA4DB4">
            <w:pPr>
              <w:jc w:val="center"/>
              <w:rPr>
                <w:sz w:val="24"/>
                <w:szCs w:val="24"/>
              </w:rPr>
            </w:pPr>
            <w:r w:rsidRPr="007064DC">
              <w:rPr>
                <w:sz w:val="24"/>
                <w:szCs w:val="24"/>
              </w:rPr>
              <w:t>%</w:t>
            </w:r>
          </w:p>
        </w:tc>
        <w:tc>
          <w:tcPr>
            <w:tcW w:w="1701" w:type="dxa"/>
            <w:vAlign w:val="center"/>
          </w:tcPr>
          <w:p w14:paraId="0FFE1013" w14:textId="77777777" w:rsidR="005C3B08" w:rsidRPr="007064DC" w:rsidRDefault="005C3B08" w:rsidP="00BA4DB4">
            <w:pPr>
              <w:jc w:val="center"/>
              <w:rPr>
                <w:sz w:val="24"/>
                <w:szCs w:val="24"/>
              </w:rPr>
            </w:pPr>
            <w:r>
              <w:rPr>
                <w:sz w:val="24"/>
                <w:szCs w:val="24"/>
              </w:rPr>
              <w:t>3,1</w:t>
            </w:r>
          </w:p>
        </w:tc>
        <w:tc>
          <w:tcPr>
            <w:tcW w:w="2127" w:type="dxa"/>
            <w:vAlign w:val="center"/>
          </w:tcPr>
          <w:p w14:paraId="20BB5E2E" w14:textId="78B4DADD" w:rsidR="005C3B08" w:rsidRPr="007064DC" w:rsidRDefault="00C61980" w:rsidP="00C61980">
            <w:pPr>
              <w:jc w:val="center"/>
              <w:rPr>
                <w:sz w:val="24"/>
                <w:szCs w:val="24"/>
              </w:rPr>
            </w:pPr>
            <w:r>
              <w:rPr>
                <w:sz w:val="24"/>
                <w:szCs w:val="24"/>
              </w:rPr>
              <w:t>1</w:t>
            </w:r>
            <w:r w:rsidR="005C3B08">
              <w:rPr>
                <w:sz w:val="24"/>
                <w:szCs w:val="24"/>
              </w:rPr>
              <w:t>,</w:t>
            </w:r>
            <w:r>
              <w:rPr>
                <w:sz w:val="24"/>
                <w:szCs w:val="24"/>
              </w:rPr>
              <w:t>7</w:t>
            </w:r>
          </w:p>
        </w:tc>
        <w:tc>
          <w:tcPr>
            <w:tcW w:w="1700" w:type="dxa"/>
            <w:vAlign w:val="center"/>
          </w:tcPr>
          <w:p w14:paraId="4F18C3CE" w14:textId="77777777" w:rsidR="005C3B08" w:rsidRPr="007064DC" w:rsidRDefault="005C3B08" w:rsidP="00BA4DB4">
            <w:pPr>
              <w:jc w:val="center"/>
              <w:rPr>
                <w:sz w:val="24"/>
                <w:szCs w:val="24"/>
              </w:rPr>
            </w:pPr>
          </w:p>
        </w:tc>
        <w:tc>
          <w:tcPr>
            <w:tcW w:w="1559" w:type="dxa"/>
            <w:vAlign w:val="center"/>
          </w:tcPr>
          <w:p w14:paraId="041C9F6A" w14:textId="77777777" w:rsidR="005C3B08" w:rsidRPr="007064DC" w:rsidRDefault="005C3B08" w:rsidP="00BA4DB4">
            <w:pPr>
              <w:jc w:val="center"/>
              <w:rPr>
                <w:sz w:val="24"/>
                <w:szCs w:val="24"/>
              </w:rPr>
            </w:pPr>
          </w:p>
        </w:tc>
        <w:tc>
          <w:tcPr>
            <w:tcW w:w="1701" w:type="dxa"/>
          </w:tcPr>
          <w:p w14:paraId="591C565C" w14:textId="77777777" w:rsidR="005C3B08" w:rsidRPr="007064DC" w:rsidRDefault="005C3B08" w:rsidP="00BA4DB4">
            <w:pPr>
              <w:jc w:val="center"/>
              <w:rPr>
                <w:sz w:val="24"/>
                <w:szCs w:val="24"/>
              </w:rPr>
            </w:pPr>
          </w:p>
        </w:tc>
      </w:tr>
      <w:tr w:rsidR="005C3B08" w:rsidRPr="007064DC" w14:paraId="32D695C9" w14:textId="77777777" w:rsidTr="00BA4DB4">
        <w:tc>
          <w:tcPr>
            <w:tcW w:w="568" w:type="dxa"/>
          </w:tcPr>
          <w:p w14:paraId="772BFC8F" w14:textId="77777777" w:rsidR="005C3B08" w:rsidRPr="007064DC" w:rsidRDefault="005C3B08" w:rsidP="00BA4DB4">
            <w:pPr>
              <w:spacing w:before="60" w:after="60"/>
              <w:jc w:val="center"/>
              <w:rPr>
                <w:sz w:val="24"/>
                <w:szCs w:val="24"/>
              </w:rPr>
            </w:pPr>
            <w:r w:rsidRPr="007064DC">
              <w:rPr>
                <w:sz w:val="24"/>
                <w:szCs w:val="24"/>
              </w:rPr>
              <w:t>5</w:t>
            </w:r>
          </w:p>
        </w:tc>
        <w:tc>
          <w:tcPr>
            <w:tcW w:w="3827" w:type="dxa"/>
          </w:tcPr>
          <w:p w14:paraId="6D84E16C" w14:textId="77777777" w:rsidR="005C3B08" w:rsidRPr="007064DC" w:rsidRDefault="005C3B08" w:rsidP="00BA4DB4">
            <w:pPr>
              <w:spacing w:before="60" w:after="60"/>
              <w:jc w:val="both"/>
              <w:rPr>
                <w:sz w:val="24"/>
                <w:szCs w:val="24"/>
              </w:rPr>
            </w:pPr>
            <w:r w:rsidRPr="007064DC">
              <w:rPr>
                <w:sz w:val="24"/>
                <w:szCs w:val="24"/>
              </w:rPr>
              <w:t>Công nhận đảng viên dự bị thành chính thức</w:t>
            </w:r>
          </w:p>
        </w:tc>
        <w:tc>
          <w:tcPr>
            <w:tcW w:w="1559" w:type="dxa"/>
            <w:vAlign w:val="center"/>
          </w:tcPr>
          <w:p w14:paraId="1DC8E698" w14:textId="77777777" w:rsidR="005C3B08" w:rsidRPr="007064DC" w:rsidRDefault="005C3B08" w:rsidP="00BA4DB4">
            <w:pPr>
              <w:jc w:val="center"/>
              <w:rPr>
                <w:sz w:val="24"/>
                <w:szCs w:val="24"/>
              </w:rPr>
            </w:pPr>
            <w:r w:rsidRPr="007064DC">
              <w:rPr>
                <w:sz w:val="24"/>
                <w:szCs w:val="24"/>
              </w:rPr>
              <w:t>Đảng viên</w:t>
            </w:r>
          </w:p>
        </w:tc>
        <w:tc>
          <w:tcPr>
            <w:tcW w:w="1701" w:type="dxa"/>
          </w:tcPr>
          <w:p w14:paraId="3F432086" w14:textId="77777777" w:rsidR="005C3B08" w:rsidRPr="007064DC" w:rsidRDefault="005C3B08" w:rsidP="00BA4DB4">
            <w:pPr>
              <w:jc w:val="center"/>
              <w:rPr>
                <w:sz w:val="24"/>
                <w:szCs w:val="24"/>
              </w:rPr>
            </w:pPr>
          </w:p>
        </w:tc>
        <w:tc>
          <w:tcPr>
            <w:tcW w:w="2127" w:type="dxa"/>
            <w:vAlign w:val="center"/>
          </w:tcPr>
          <w:p w14:paraId="0D437D37" w14:textId="56A10196" w:rsidR="005C3B08" w:rsidRPr="007064DC" w:rsidRDefault="005B76FD" w:rsidP="00BA4DB4">
            <w:pPr>
              <w:jc w:val="center"/>
              <w:rPr>
                <w:sz w:val="24"/>
                <w:szCs w:val="24"/>
              </w:rPr>
            </w:pPr>
            <w:r>
              <w:rPr>
                <w:sz w:val="24"/>
                <w:szCs w:val="24"/>
              </w:rPr>
              <w:t>2</w:t>
            </w:r>
          </w:p>
        </w:tc>
        <w:tc>
          <w:tcPr>
            <w:tcW w:w="1700" w:type="dxa"/>
            <w:vAlign w:val="center"/>
          </w:tcPr>
          <w:p w14:paraId="712753DC" w14:textId="576571DA" w:rsidR="005C3B08" w:rsidRPr="007064DC" w:rsidRDefault="005B76FD" w:rsidP="00BA4DB4">
            <w:pPr>
              <w:jc w:val="center"/>
              <w:rPr>
                <w:sz w:val="24"/>
                <w:szCs w:val="24"/>
              </w:rPr>
            </w:pPr>
            <w:r>
              <w:rPr>
                <w:sz w:val="24"/>
                <w:szCs w:val="24"/>
              </w:rPr>
              <w:t>100</w:t>
            </w:r>
          </w:p>
        </w:tc>
        <w:tc>
          <w:tcPr>
            <w:tcW w:w="1559" w:type="dxa"/>
            <w:vAlign w:val="center"/>
          </w:tcPr>
          <w:p w14:paraId="0CC9178F" w14:textId="0E067958" w:rsidR="005C3B08" w:rsidRPr="007064DC" w:rsidRDefault="005B76FD" w:rsidP="00BA4DB4">
            <w:pPr>
              <w:jc w:val="center"/>
              <w:rPr>
                <w:sz w:val="24"/>
                <w:szCs w:val="24"/>
              </w:rPr>
            </w:pPr>
            <w:r>
              <w:rPr>
                <w:sz w:val="24"/>
                <w:szCs w:val="24"/>
              </w:rPr>
              <w:t>100</w:t>
            </w:r>
          </w:p>
        </w:tc>
        <w:tc>
          <w:tcPr>
            <w:tcW w:w="1701" w:type="dxa"/>
          </w:tcPr>
          <w:p w14:paraId="19998D83" w14:textId="77777777" w:rsidR="005C3B08" w:rsidRPr="007064DC" w:rsidRDefault="005C3B08" w:rsidP="00BA4DB4">
            <w:pPr>
              <w:jc w:val="center"/>
              <w:rPr>
                <w:color w:val="FF0000"/>
                <w:sz w:val="24"/>
                <w:szCs w:val="24"/>
              </w:rPr>
            </w:pPr>
          </w:p>
        </w:tc>
      </w:tr>
      <w:tr w:rsidR="005C3B08" w:rsidRPr="007064DC" w14:paraId="79536B8F" w14:textId="77777777" w:rsidTr="00BA4DB4">
        <w:tc>
          <w:tcPr>
            <w:tcW w:w="568" w:type="dxa"/>
          </w:tcPr>
          <w:p w14:paraId="6D3D0686" w14:textId="77777777" w:rsidR="005C3B08" w:rsidRPr="007064DC" w:rsidRDefault="005C3B08" w:rsidP="00BA4DB4">
            <w:pPr>
              <w:spacing w:before="60" w:after="60"/>
              <w:jc w:val="center"/>
              <w:rPr>
                <w:sz w:val="24"/>
                <w:szCs w:val="24"/>
              </w:rPr>
            </w:pPr>
            <w:r w:rsidRPr="007064DC">
              <w:rPr>
                <w:sz w:val="24"/>
                <w:szCs w:val="24"/>
              </w:rPr>
              <w:t>6</w:t>
            </w:r>
          </w:p>
        </w:tc>
        <w:tc>
          <w:tcPr>
            <w:tcW w:w="3827" w:type="dxa"/>
          </w:tcPr>
          <w:p w14:paraId="59303FF5" w14:textId="77777777" w:rsidR="005C3B08" w:rsidRPr="007064DC" w:rsidRDefault="005C3B08" w:rsidP="00BA4DB4">
            <w:pPr>
              <w:spacing w:before="60" w:after="60"/>
              <w:jc w:val="both"/>
              <w:rPr>
                <w:sz w:val="24"/>
                <w:szCs w:val="24"/>
              </w:rPr>
            </w:pPr>
            <w:r w:rsidRPr="007064DC">
              <w:rPr>
                <w:sz w:val="24"/>
                <w:szCs w:val="24"/>
              </w:rPr>
              <w:t>Đề nghị tặng huy hiệu 30 năm tuổi Đảng trở lên</w:t>
            </w:r>
          </w:p>
        </w:tc>
        <w:tc>
          <w:tcPr>
            <w:tcW w:w="1559" w:type="dxa"/>
            <w:vAlign w:val="center"/>
          </w:tcPr>
          <w:p w14:paraId="2B128ED2" w14:textId="77777777" w:rsidR="005C3B08" w:rsidRPr="007064DC" w:rsidRDefault="005C3B08" w:rsidP="00BA4DB4">
            <w:pPr>
              <w:jc w:val="center"/>
              <w:rPr>
                <w:sz w:val="24"/>
                <w:szCs w:val="24"/>
              </w:rPr>
            </w:pPr>
            <w:r w:rsidRPr="007064DC">
              <w:rPr>
                <w:sz w:val="24"/>
                <w:szCs w:val="24"/>
              </w:rPr>
              <w:t>Đảng viên</w:t>
            </w:r>
          </w:p>
        </w:tc>
        <w:tc>
          <w:tcPr>
            <w:tcW w:w="1701" w:type="dxa"/>
            <w:vAlign w:val="center"/>
          </w:tcPr>
          <w:p w14:paraId="01FDC896" w14:textId="77777777" w:rsidR="005C3B08" w:rsidRPr="001D0275" w:rsidRDefault="005C3B08" w:rsidP="00BA4DB4">
            <w:pPr>
              <w:jc w:val="center"/>
              <w:rPr>
                <w:sz w:val="24"/>
                <w:szCs w:val="24"/>
              </w:rPr>
            </w:pPr>
            <w:r w:rsidRPr="001D0275">
              <w:rPr>
                <w:sz w:val="24"/>
                <w:szCs w:val="24"/>
              </w:rPr>
              <w:t>15</w:t>
            </w:r>
          </w:p>
        </w:tc>
        <w:tc>
          <w:tcPr>
            <w:tcW w:w="2127" w:type="dxa"/>
            <w:vAlign w:val="center"/>
          </w:tcPr>
          <w:p w14:paraId="0004E21C" w14:textId="77777777" w:rsidR="005C3B08" w:rsidRPr="007064DC" w:rsidRDefault="005C3B08" w:rsidP="00BA4DB4">
            <w:pPr>
              <w:jc w:val="center"/>
              <w:rPr>
                <w:sz w:val="24"/>
                <w:szCs w:val="24"/>
              </w:rPr>
            </w:pPr>
            <w:r>
              <w:rPr>
                <w:sz w:val="24"/>
                <w:szCs w:val="24"/>
              </w:rPr>
              <w:t>2</w:t>
            </w:r>
          </w:p>
        </w:tc>
        <w:tc>
          <w:tcPr>
            <w:tcW w:w="1700" w:type="dxa"/>
            <w:vAlign w:val="center"/>
          </w:tcPr>
          <w:p w14:paraId="566307D1" w14:textId="77777777" w:rsidR="005C3B08" w:rsidRPr="007064DC" w:rsidRDefault="005C3B08" w:rsidP="00BA4DB4">
            <w:pPr>
              <w:jc w:val="center"/>
              <w:rPr>
                <w:sz w:val="24"/>
                <w:szCs w:val="24"/>
              </w:rPr>
            </w:pPr>
            <w:r>
              <w:rPr>
                <w:sz w:val="24"/>
                <w:szCs w:val="24"/>
              </w:rPr>
              <w:t>13,33</w:t>
            </w:r>
          </w:p>
        </w:tc>
        <w:tc>
          <w:tcPr>
            <w:tcW w:w="1559" w:type="dxa"/>
            <w:vAlign w:val="center"/>
          </w:tcPr>
          <w:p w14:paraId="302FBDE1" w14:textId="77777777" w:rsidR="005C3B08" w:rsidRPr="007064DC" w:rsidRDefault="005C3B08" w:rsidP="00BA4DB4">
            <w:pPr>
              <w:jc w:val="center"/>
              <w:rPr>
                <w:sz w:val="24"/>
                <w:szCs w:val="24"/>
              </w:rPr>
            </w:pPr>
            <w:r>
              <w:rPr>
                <w:sz w:val="24"/>
                <w:szCs w:val="24"/>
              </w:rPr>
              <w:t>15,38</w:t>
            </w:r>
          </w:p>
        </w:tc>
        <w:tc>
          <w:tcPr>
            <w:tcW w:w="1701" w:type="dxa"/>
            <w:vAlign w:val="center"/>
          </w:tcPr>
          <w:p w14:paraId="32942B71" w14:textId="77777777" w:rsidR="005C3B08" w:rsidRPr="007064DC" w:rsidRDefault="005C3B08" w:rsidP="00BA4DB4">
            <w:pPr>
              <w:jc w:val="center"/>
              <w:rPr>
                <w:sz w:val="24"/>
                <w:szCs w:val="24"/>
              </w:rPr>
            </w:pPr>
          </w:p>
        </w:tc>
      </w:tr>
      <w:tr w:rsidR="005C3B08" w:rsidRPr="007064DC" w14:paraId="3F753F39" w14:textId="77777777" w:rsidTr="00BA4DB4">
        <w:tc>
          <w:tcPr>
            <w:tcW w:w="568" w:type="dxa"/>
          </w:tcPr>
          <w:p w14:paraId="1052412B" w14:textId="77777777" w:rsidR="005C3B08" w:rsidRPr="007064DC" w:rsidRDefault="005C3B08" w:rsidP="00BA4DB4">
            <w:pPr>
              <w:spacing w:before="60" w:after="60"/>
              <w:jc w:val="center"/>
              <w:rPr>
                <w:sz w:val="24"/>
                <w:szCs w:val="24"/>
              </w:rPr>
            </w:pPr>
            <w:r w:rsidRPr="007064DC">
              <w:rPr>
                <w:sz w:val="24"/>
                <w:szCs w:val="24"/>
              </w:rPr>
              <w:t>7</w:t>
            </w:r>
          </w:p>
        </w:tc>
        <w:tc>
          <w:tcPr>
            <w:tcW w:w="3827" w:type="dxa"/>
          </w:tcPr>
          <w:p w14:paraId="3E9AB79B" w14:textId="77777777" w:rsidR="005C3B08" w:rsidRPr="007064DC" w:rsidRDefault="005C3B08" w:rsidP="00BA4DB4">
            <w:pPr>
              <w:spacing w:before="60" w:after="60"/>
              <w:jc w:val="both"/>
              <w:rPr>
                <w:sz w:val="24"/>
                <w:szCs w:val="24"/>
              </w:rPr>
            </w:pPr>
            <w:r w:rsidRPr="007064DC">
              <w:rPr>
                <w:sz w:val="24"/>
                <w:szCs w:val="24"/>
              </w:rPr>
              <w:t>Xác nhận cho phép đảng viên làm thủ tục đi nước ngoài</w:t>
            </w:r>
          </w:p>
        </w:tc>
        <w:tc>
          <w:tcPr>
            <w:tcW w:w="1559" w:type="dxa"/>
            <w:vAlign w:val="center"/>
          </w:tcPr>
          <w:p w14:paraId="50829CDC" w14:textId="77777777" w:rsidR="005C3B08" w:rsidRPr="007064DC" w:rsidRDefault="005C3B08" w:rsidP="00BA4DB4">
            <w:pPr>
              <w:jc w:val="center"/>
              <w:rPr>
                <w:sz w:val="24"/>
                <w:szCs w:val="24"/>
              </w:rPr>
            </w:pPr>
            <w:r w:rsidRPr="007064DC">
              <w:rPr>
                <w:sz w:val="24"/>
                <w:szCs w:val="24"/>
              </w:rPr>
              <w:t>Lượt</w:t>
            </w:r>
          </w:p>
        </w:tc>
        <w:tc>
          <w:tcPr>
            <w:tcW w:w="1701" w:type="dxa"/>
          </w:tcPr>
          <w:p w14:paraId="3DC87ECF" w14:textId="77777777" w:rsidR="005C3B08" w:rsidRPr="007064DC" w:rsidRDefault="005C3B08" w:rsidP="00BA4DB4">
            <w:pPr>
              <w:jc w:val="center"/>
              <w:rPr>
                <w:sz w:val="24"/>
                <w:szCs w:val="24"/>
              </w:rPr>
            </w:pPr>
          </w:p>
        </w:tc>
        <w:tc>
          <w:tcPr>
            <w:tcW w:w="2127" w:type="dxa"/>
            <w:vAlign w:val="center"/>
          </w:tcPr>
          <w:p w14:paraId="4FB5B1B3" w14:textId="77777777" w:rsidR="005C3B08" w:rsidRPr="007064DC" w:rsidRDefault="005C3B08" w:rsidP="00BA4DB4">
            <w:pPr>
              <w:jc w:val="center"/>
              <w:rPr>
                <w:sz w:val="24"/>
                <w:szCs w:val="24"/>
              </w:rPr>
            </w:pPr>
            <w:r>
              <w:rPr>
                <w:sz w:val="24"/>
                <w:szCs w:val="24"/>
              </w:rPr>
              <w:t>0</w:t>
            </w:r>
          </w:p>
        </w:tc>
        <w:tc>
          <w:tcPr>
            <w:tcW w:w="1700" w:type="dxa"/>
            <w:vAlign w:val="center"/>
          </w:tcPr>
          <w:p w14:paraId="086F0C74" w14:textId="77777777" w:rsidR="005C3B08" w:rsidRPr="007064DC" w:rsidRDefault="005C3B08" w:rsidP="00BA4DB4">
            <w:pPr>
              <w:jc w:val="center"/>
              <w:rPr>
                <w:sz w:val="24"/>
                <w:szCs w:val="24"/>
              </w:rPr>
            </w:pPr>
            <w:r>
              <w:rPr>
                <w:sz w:val="24"/>
                <w:szCs w:val="24"/>
              </w:rPr>
              <w:t>0</w:t>
            </w:r>
          </w:p>
        </w:tc>
        <w:tc>
          <w:tcPr>
            <w:tcW w:w="1559" w:type="dxa"/>
            <w:vAlign w:val="center"/>
          </w:tcPr>
          <w:p w14:paraId="273D6B40" w14:textId="77777777" w:rsidR="005C3B08" w:rsidRPr="007064DC" w:rsidRDefault="005C3B08" w:rsidP="00BA4DB4">
            <w:pPr>
              <w:jc w:val="center"/>
              <w:rPr>
                <w:sz w:val="24"/>
                <w:szCs w:val="24"/>
              </w:rPr>
            </w:pPr>
          </w:p>
        </w:tc>
        <w:tc>
          <w:tcPr>
            <w:tcW w:w="1701" w:type="dxa"/>
          </w:tcPr>
          <w:p w14:paraId="7A48370F" w14:textId="77777777" w:rsidR="005C3B08" w:rsidRPr="007064DC" w:rsidRDefault="005C3B08" w:rsidP="00BA4DB4">
            <w:pPr>
              <w:jc w:val="center"/>
              <w:rPr>
                <w:sz w:val="24"/>
                <w:szCs w:val="24"/>
              </w:rPr>
            </w:pPr>
          </w:p>
        </w:tc>
      </w:tr>
      <w:tr w:rsidR="005C3B08" w:rsidRPr="007064DC" w14:paraId="405F830D" w14:textId="77777777" w:rsidTr="00BA4DB4">
        <w:tc>
          <w:tcPr>
            <w:tcW w:w="568" w:type="dxa"/>
          </w:tcPr>
          <w:p w14:paraId="10074274" w14:textId="77777777" w:rsidR="005C3B08" w:rsidRPr="007064DC" w:rsidRDefault="005C3B08" w:rsidP="00BA4DB4">
            <w:pPr>
              <w:spacing w:before="60" w:after="60"/>
              <w:jc w:val="center"/>
              <w:rPr>
                <w:sz w:val="24"/>
                <w:szCs w:val="24"/>
              </w:rPr>
            </w:pPr>
            <w:r w:rsidRPr="007064DC">
              <w:rPr>
                <w:sz w:val="24"/>
                <w:szCs w:val="24"/>
              </w:rPr>
              <w:t>8</w:t>
            </w:r>
          </w:p>
        </w:tc>
        <w:tc>
          <w:tcPr>
            <w:tcW w:w="3827" w:type="dxa"/>
            <w:vAlign w:val="center"/>
          </w:tcPr>
          <w:p w14:paraId="018D2054" w14:textId="77777777" w:rsidR="005C3B08" w:rsidRPr="007064DC" w:rsidRDefault="005C3B08" w:rsidP="00BA4DB4">
            <w:pPr>
              <w:spacing w:before="60" w:after="60"/>
              <w:rPr>
                <w:sz w:val="24"/>
                <w:szCs w:val="24"/>
              </w:rPr>
            </w:pPr>
            <w:r w:rsidRPr="007064DC">
              <w:rPr>
                <w:sz w:val="24"/>
                <w:szCs w:val="24"/>
              </w:rPr>
              <w:t xml:space="preserve">Bồi dưỡng </w:t>
            </w:r>
            <w:r>
              <w:rPr>
                <w:sz w:val="24"/>
                <w:szCs w:val="24"/>
              </w:rPr>
              <w:t>nhận thức về Đảng</w:t>
            </w:r>
          </w:p>
        </w:tc>
        <w:tc>
          <w:tcPr>
            <w:tcW w:w="1559" w:type="dxa"/>
          </w:tcPr>
          <w:p w14:paraId="1E1DF53C" w14:textId="77777777" w:rsidR="005C3B08" w:rsidRPr="007064DC" w:rsidRDefault="005C3B08" w:rsidP="00BA4DB4">
            <w:pPr>
              <w:jc w:val="center"/>
              <w:rPr>
                <w:sz w:val="24"/>
                <w:szCs w:val="24"/>
              </w:rPr>
            </w:pPr>
            <w:r w:rsidRPr="007064DC">
              <w:rPr>
                <w:sz w:val="24"/>
                <w:szCs w:val="24"/>
              </w:rPr>
              <w:t>Lớp/đối tượng</w:t>
            </w:r>
          </w:p>
        </w:tc>
        <w:tc>
          <w:tcPr>
            <w:tcW w:w="1701" w:type="dxa"/>
            <w:vAlign w:val="center"/>
          </w:tcPr>
          <w:p w14:paraId="7E55B38B" w14:textId="77777777" w:rsidR="005C3B08" w:rsidRPr="007064DC" w:rsidRDefault="005C3B08" w:rsidP="00BA4DB4">
            <w:pPr>
              <w:jc w:val="center"/>
              <w:rPr>
                <w:sz w:val="24"/>
                <w:szCs w:val="24"/>
              </w:rPr>
            </w:pPr>
          </w:p>
        </w:tc>
        <w:tc>
          <w:tcPr>
            <w:tcW w:w="2127" w:type="dxa"/>
            <w:vAlign w:val="center"/>
          </w:tcPr>
          <w:p w14:paraId="38D5E268" w14:textId="77777777" w:rsidR="005C3B08" w:rsidRPr="007064DC" w:rsidRDefault="005C3B08" w:rsidP="00BA4DB4">
            <w:pPr>
              <w:jc w:val="center"/>
              <w:rPr>
                <w:sz w:val="24"/>
                <w:szCs w:val="24"/>
              </w:rPr>
            </w:pPr>
            <w:r>
              <w:rPr>
                <w:sz w:val="24"/>
                <w:szCs w:val="24"/>
              </w:rPr>
              <w:t>2/9</w:t>
            </w:r>
          </w:p>
        </w:tc>
        <w:tc>
          <w:tcPr>
            <w:tcW w:w="1700" w:type="dxa"/>
            <w:vAlign w:val="center"/>
          </w:tcPr>
          <w:p w14:paraId="005B783E" w14:textId="77777777" w:rsidR="005C3B08" w:rsidRPr="007064DC" w:rsidRDefault="005C3B08" w:rsidP="00BA4DB4">
            <w:pPr>
              <w:jc w:val="center"/>
              <w:rPr>
                <w:sz w:val="24"/>
                <w:szCs w:val="24"/>
              </w:rPr>
            </w:pPr>
            <w:r>
              <w:rPr>
                <w:sz w:val="24"/>
                <w:szCs w:val="24"/>
              </w:rPr>
              <w:t>100</w:t>
            </w:r>
          </w:p>
        </w:tc>
        <w:tc>
          <w:tcPr>
            <w:tcW w:w="1559" w:type="dxa"/>
            <w:vAlign w:val="center"/>
          </w:tcPr>
          <w:p w14:paraId="50208870" w14:textId="77777777" w:rsidR="005C3B08" w:rsidRPr="007064DC" w:rsidRDefault="005C3B08" w:rsidP="00BA4DB4">
            <w:pPr>
              <w:jc w:val="center"/>
              <w:rPr>
                <w:sz w:val="24"/>
                <w:szCs w:val="24"/>
              </w:rPr>
            </w:pPr>
            <w:r>
              <w:rPr>
                <w:sz w:val="24"/>
                <w:szCs w:val="24"/>
              </w:rPr>
              <w:t>100</w:t>
            </w:r>
          </w:p>
        </w:tc>
        <w:tc>
          <w:tcPr>
            <w:tcW w:w="1701" w:type="dxa"/>
            <w:vAlign w:val="center"/>
          </w:tcPr>
          <w:p w14:paraId="0B1F0716" w14:textId="77777777" w:rsidR="005C3B08" w:rsidRPr="007064DC" w:rsidRDefault="005C3B08" w:rsidP="00BA4DB4">
            <w:pPr>
              <w:jc w:val="center"/>
              <w:rPr>
                <w:sz w:val="24"/>
                <w:szCs w:val="24"/>
              </w:rPr>
            </w:pPr>
          </w:p>
        </w:tc>
      </w:tr>
      <w:tr w:rsidR="005C3B08" w:rsidRPr="007064DC" w14:paraId="469020DA" w14:textId="77777777" w:rsidTr="00BA4DB4">
        <w:tc>
          <w:tcPr>
            <w:tcW w:w="568" w:type="dxa"/>
          </w:tcPr>
          <w:p w14:paraId="2B335C12" w14:textId="77777777" w:rsidR="005C3B08" w:rsidRPr="007064DC" w:rsidRDefault="005C3B08" w:rsidP="00BA4DB4">
            <w:pPr>
              <w:spacing w:before="60" w:after="60"/>
              <w:jc w:val="center"/>
              <w:rPr>
                <w:sz w:val="24"/>
                <w:szCs w:val="24"/>
              </w:rPr>
            </w:pPr>
            <w:r>
              <w:rPr>
                <w:sz w:val="24"/>
                <w:szCs w:val="24"/>
              </w:rPr>
              <w:t>9</w:t>
            </w:r>
          </w:p>
        </w:tc>
        <w:tc>
          <w:tcPr>
            <w:tcW w:w="3827" w:type="dxa"/>
            <w:vAlign w:val="center"/>
          </w:tcPr>
          <w:p w14:paraId="6C5FE9EA" w14:textId="77777777" w:rsidR="005C3B08" w:rsidRPr="007064DC" w:rsidRDefault="005C3B08" w:rsidP="00BA4DB4">
            <w:pPr>
              <w:spacing w:before="60" w:after="60"/>
              <w:rPr>
                <w:sz w:val="24"/>
                <w:szCs w:val="24"/>
              </w:rPr>
            </w:pPr>
            <w:r>
              <w:rPr>
                <w:sz w:val="24"/>
                <w:szCs w:val="24"/>
              </w:rPr>
              <w:t>Bồi dưỡng đảng viên mới</w:t>
            </w:r>
          </w:p>
        </w:tc>
        <w:tc>
          <w:tcPr>
            <w:tcW w:w="1559" w:type="dxa"/>
          </w:tcPr>
          <w:p w14:paraId="369DABDF" w14:textId="77777777" w:rsidR="005C3B08" w:rsidRPr="007064DC" w:rsidRDefault="005C3B08" w:rsidP="00BA4DB4">
            <w:pPr>
              <w:jc w:val="center"/>
              <w:rPr>
                <w:sz w:val="24"/>
                <w:szCs w:val="24"/>
              </w:rPr>
            </w:pPr>
            <w:r w:rsidRPr="007064DC">
              <w:rPr>
                <w:sz w:val="24"/>
                <w:szCs w:val="24"/>
              </w:rPr>
              <w:t>Lớp/đối tượng</w:t>
            </w:r>
          </w:p>
        </w:tc>
        <w:tc>
          <w:tcPr>
            <w:tcW w:w="1701" w:type="dxa"/>
            <w:vAlign w:val="center"/>
          </w:tcPr>
          <w:p w14:paraId="59D75936" w14:textId="77777777" w:rsidR="005C3B08" w:rsidRPr="007064DC" w:rsidRDefault="005C3B08" w:rsidP="00BA4DB4">
            <w:pPr>
              <w:jc w:val="center"/>
              <w:rPr>
                <w:sz w:val="24"/>
                <w:szCs w:val="24"/>
              </w:rPr>
            </w:pPr>
          </w:p>
        </w:tc>
        <w:tc>
          <w:tcPr>
            <w:tcW w:w="2127" w:type="dxa"/>
            <w:vAlign w:val="center"/>
          </w:tcPr>
          <w:p w14:paraId="3586463B" w14:textId="2969CAA9" w:rsidR="005C3B08" w:rsidRDefault="005B76FD" w:rsidP="00BA4DB4">
            <w:pPr>
              <w:jc w:val="center"/>
              <w:rPr>
                <w:sz w:val="24"/>
                <w:szCs w:val="24"/>
              </w:rPr>
            </w:pPr>
            <w:r>
              <w:rPr>
                <w:sz w:val="24"/>
                <w:szCs w:val="24"/>
              </w:rPr>
              <w:t>1/2</w:t>
            </w:r>
          </w:p>
        </w:tc>
        <w:tc>
          <w:tcPr>
            <w:tcW w:w="1700" w:type="dxa"/>
            <w:vAlign w:val="center"/>
          </w:tcPr>
          <w:p w14:paraId="7B41288F" w14:textId="5A9076E1" w:rsidR="005C3B08" w:rsidRDefault="005B76FD" w:rsidP="00BA4DB4">
            <w:pPr>
              <w:jc w:val="center"/>
              <w:rPr>
                <w:sz w:val="24"/>
                <w:szCs w:val="24"/>
              </w:rPr>
            </w:pPr>
            <w:r>
              <w:rPr>
                <w:sz w:val="24"/>
                <w:szCs w:val="24"/>
              </w:rPr>
              <w:t>100</w:t>
            </w:r>
          </w:p>
        </w:tc>
        <w:tc>
          <w:tcPr>
            <w:tcW w:w="1559" w:type="dxa"/>
            <w:vAlign w:val="center"/>
          </w:tcPr>
          <w:p w14:paraId="0DBE0212" w14:textId="732D8C7F" w:rsidR="005C3B08" w:rsidRDefault="005B76FD" w:rsidP="00BA4DB4">
            <w:pPr>
              <w:jc w:val="center"/>
              <w:rPr>
                <w:sz w:val="24"/>
                <w:szCs w:val="24"/>
              </w:rPr>
            </w:pPr>
            <w:r>
              <w:rPr>
                <w:sz w:val="24"/>
                <w:szCs w:val="24"/>
              </w:rPr>
              <w:t>100</w:t>
            </w:r>
          </w:p>
        </w:tc>
        <w:tc>
          <w:tcPr>
            <w:tcW w:w="1701" w:type="dxa"/>
            <w:vAlign w:val="center"/>
          </w:tcPr>
          <w:p w14:paraId="4D62136D" w14:textId="77777777" w:rsidR="005C3B08" w:rsidRPr="007064DC" w:rsidRDefault="005C3B08" w:rsidP="00BA4DB4">
            <w:pPr>
              <w:jc w:val="center"/>
              <w:rPr>
                <w:sz w:val="24"/>
                <w:szCs w:val="24"/>
              </w:rPr>
            </w:pPr>
          </w:p>
        </w:tc>
      </w:tr>
      <w:tr w:rsidR="005C3B08" w:rsidRPr="007064DC" w14:paraId="2D11DE91" w14:textId="77777777" w:rsidTr="00BA4DB4">
        <w:tc>
          <w:tcPr>
            <w:tcW w:w="568" w:type="dxa"/>
          </w:tcPr>
          <w:p w14:paraId="22492663" w14:textId="77777777" w:rsidR="005C3B08" w:rsidRPr="007064DC" w:rsidRDefault="005C3B08" w:rsidP="00BA4DB4">
            <w:pPr>
              <w:spacing w:before="60" w:after="60"/>
              <w:jc w:val="center"/>
              <w:rPr>
                <w:b/>
                <w:sz w:val="24"/>
                <w:szCs w:val="24"/>
              </w:rPr>
            </w:pPr>
            <w:r w:rsidRPr="007064DC">
              <w:rPr>
                <w:b/>
                <w:sz w:val="24"/>
                <w:szCs w:val="24"/>
              </w:rPr>
              <w:t>II</w:t>
            </w:r>
          </w:p>
        </w:tc>
        <w:tc>
          <w:tcPr>
            <w:tcW w:w="3827" w:type="dxa"/>
          </w:tcPr>
          <w:p w14:paraId="6B52599C" w14:textId="77777777" w:rsidR="005C3B08" w:rsidRPr="007064DC" w:rsidRDefault="005C3B08" w:rsidP="00BA4DB4">
            <w:pPr>
              <w:spacing w:before="60" w:after="60"/>
              <w:rPr>
                <w:b/>
                <w:sz w:val="24"/>
                <w:szCs w:val="24"/>
              </w:rPr>
            </w:pPr>
            <w:r w:rsidRPr="007064DC">
              <w:rPr>
                <w:b/>
                <w:sz w:val="24"/>
                <w:szCs w:val="24"/>
              </w:rPr>
              <w:t xml:space="preserve">Công tác kiểm tra, giám sát và thi hành kỷ luật </w:t>
            </w:r>
            <w:r>
              <w:rPr>
                <w:b/>
                <w:sz w:val="24"/>
                <w:szCs w:val="24"/>
              </w:rPr>
              <w:t xml:space="preserve">trong </w:t>
            </w:r>
            <w:r w:rsidRPr="007064DC">
              <w:rPr>
                <w:b/>
                <w:sz w:val="24"/>
                <w:szCs w:val="24"/>
              </w:rPr>
              <w:t>Đảng</w:t>
            </w:r>
          </w:p>
        </w:tc>
        <w:tc>
          <w:tcPr>
            <w:tcW w:w="1559" w:type="dxa"/>
          </w:tcPr>
          <w:p w14:paraId="5144B7F9" w14:textId="77777777" w:rsidR="005C3B08" w:rsidRPr="007064DC" w:rsidRDefault="005C3B08" w:rsidP="00BA4DB4">
            <w:pPr>
              <w:spacing w:before="60" w:after="60"/>
              <w:jc w:val="center"/>
              <w:rPr>
                <w:sz w:val="24"/>
                <w:szCs w:val="24"/>
              </w:rPr>
            </w:pPr>
          </w:p>
        </w:tc>
        <w:tc>
          <w:tcPr>
            <w:tcW w:w="1701" w:type="dxa"/>
          </w:tcPr>
          <w:p w14:paraId="5452A080" w14:textId="77777777" w:rsidR="005C3B08" w:rsidRPr="007064DC" w:rsidRDefault="005C3B08" w:rsidP="00BA4DB4">
            <w:pPr>
              <w:spacing w:before="60" w:after="60"/>
              <w:jc w:val="center"/>
              <w:rPr>
                <w:sz w:val="24"/>
                <w:szCs w:val="24"/>
              </w:rPr>
            </w:pPr>
          </w:p>
        </w:tc>
        <w:tc>
          <w:tcPr>
            <w:tcW w:w="2127" w:type="dxa"/>
            <w:vAlign w:val="center"/>
          </w:tcPr>
          <w:p w14:paraId="00E42E90" w14:textId="77777777" w:rsidR="005C3B08" w:rsidRPr="007064DC" w:rsidRDefault="005C3B08" w:rsidP="00BA4DB4">
            <w:pPr>
              <w:spacing w:before="60" w:after="60"/>
              <w:jc w:val="center"/>
              <w:rPr>
                <w:sz w:val="24"/>
                <w:szCs w:val="24"/>
              </w:rPr>
            </w:pPr>
          </w:p>
        </w:tc>
        <w:tc>
          <w:tcPr>
            <w:tcW w:w="1700" w:type="dxa"/>
            <w:vAlign w:val="center"/>
          </w:tcPr>
          <w:p w14:paraId="4CDAF88B" w14:textId="77777777" w:rsidR="005C3B08" w:rsidRPr="007064DC" w:rsidRDefault="005C3B08" w:rsidP="00BA4DB4">
            <w:pPr>
              <w:spacing w:before="60" w:after="60"/>
              <w:jc w:val="center"/>
              <w:rPr>
                <w:sz w:val="24"/>
                <w:szCs w:val="24"/>
              </w:rPr>
            </w:pPr>
          </w:p>
        </w:tc>
        <w:tc>
          <w:tcPr>
            <w:tcW w:w="1559" w:type="dxa"/>
            <w:vAlign w:val="center"/>
          </w:tcPr>
          <w:p w14:paraId="077DC91D" w14:textId="77777777" w:rsidR="005C3B08" w:rsidRPr="007064DC" w:rsidRDefault="005C3B08" w:rsidP="00BA4DB4">
            <w:pPr>
              <w:spacing w:before="60" w:after="60"/>
              <w:jc w:val="center"/>
              <w:rPr>
                <w:sz w:val="24"/>
                <w:szCs w:val="24"/>
              </w:rPr>
            </w:pPr>
          </w:p>
        </w:tc>
        <w:tc>
          <w:tcPr>
            <w:tcW w:w="1701" w:type="dxa"/>
          </w:tcPr>
          <w:p w14:paraId="7F990997" w14:textId="77777777" w:rsidR="005C3B08" w:rsidRPr="007064DC" w:rsidRDefault="005C3B08" w:rsidP="00BA4DB4">
            <w:pPr>
              <w:spacing w:before="60" w:after="60"/>
              <w:jc w:val="center"/>
              <w:rPr>
                <w:sz w:val="24"/>
                <w:szCs w:val="24"/>
              </w:rPr>
            </w:pPr>
          </w:p>
        </w:tc>
      </w:tr>
      <w:tr w:rsidR="005C3B08" w:rsidRPr="007064DC" w14:paraId="2A168782" w14:textId="77777777" w:rsidTr="00BA4DB4">
        <w:tc>
          <w:tcPr>
            <w:tcW w:w="568" w:type="dxa"/>
          </w:tcPr>
          <w:p w14:paraId="21942C21" w14:textId="77777777" w:rsidR="005C3B08" w:rsidRPr="007064DC" w:rsidRDefault="005C3B08" w:rsidP="00BA4DB4">
            <w:pPr>
              <w:spacing w:before="60" w:after="60"/>
              <w:jc w:val="center"/>
              <w:rPr>
                <w:sz w:val="24"/>
                <w:szCs w:val="24"/>
              </w:rPr>
            </w:pPr>
            <w:r w:rsidRPr="007064DC">
              <w:rPr>
                <w:sz w:val="24"/>
                <w:szCs w:val="24"/>
              </w:rPr>
              <w:t>1</w:t>
            </w:r>
          </w:p>
        </w:tc>
        <w:tc>
          <w:tcPr>
            <w:tcW w:w="14174" w:type="dxa"/>
            <w:gridSpan w:val="7"/>
          </w:tcPr>
          <w:p w14:paraId="4C6DC475" w14:textId="77777777" w:rsidR="005C3B08" w:rsidRPr="007064DC" w:rsidRDefault="005C3B08" w:rsidP="00BA4DB4">
            <w:pPr>
              <w:spacing w:before="60" w:after="60"/>
              <w:rPr>
                <w:sz w:val="24"/>
                <w:szCs w:val="24"/>
              </w:rPr>
            </w:pPr>
            <w:r>
              <w:rPr>
                <w:sz w:val="24"/>
                <w:szCs w:val="24"/>
              </w:rPr>
              <w:t>Công tác kiểm tra, giám sát của BCH, BTV Đảng ủy</w:t>
            </w:r>
          </w:p>
        </w:tc>
      </w:tr>
      <w:tr w:rsidR="005C3B08" w:rsidRPr="007064DC" w14:paraId="2678418E" w14:textId="77777777" w:rsidTr="00BA4DB4">
        <w:tc>
          <w:tcPr>
            <w:tcW w:w="568" w:type="dxa"/>
          </w:tcPr>
          <w:p w14:paraId="3D59593F" w14:textId="77777777" w:rsidR="005C3B08" w:rsidRPr="007064DC" w:rsidRDefault="005C3B08" w:rsidP="00BA4DB4">
            <w:pPr>
              <w:spacing w:before="60" w:after="60"/>
              <w:jc w:val="center"/>
              <w:rPr>
                <w:i/>
                <w:sz w:val="24"/>
                <w:szCs w:val="24"/>
              </w:rPr>
            </w:pPr>
          </w:p>
        </w:tc>
        <w:tc>
          <w:tcPr>
            <w:tcW w:w="3827" w:type="dxa"/>
          </w:tcPr>
          <w:p w14:paraId="27C1A99E" w14:textId="77777777" w:rsidR="005C3B08" w:rsidRPr="00086BA4" w:rsidRDefault="005C3B08" w:rsidP="00BA4DB4">
            <w:pPr>
              <w:spacing w:before="60" w:after="60"/>
              <w:jc w:val="both"/>
              <w:rPr>
                <w:sz w:val="24"/>
                <w:szCs w:val="24"/>
              </w:rPr>
            </w:pPr>
            <w:r w:rsidRPr="00086BA4">
              <w:rPr>
                <w:sz w:val="24"/>
                <w:szCs w:val="24"/>
              </w:rPr>
              <w:t xml:space="preserve">- Kiểm tra </w:t>
            </w:r>
          </w:p>
        </w:tc>
        <w:tc>
          <w:tcPr>
            <w:tcW w:w="1559" w:type="dxa"/>
            <w:vAlign w:val="center"/>
          </w:tcPr>
          <w:p w14:paraId="4B94E32C" w14:textId="77777777" w:rsidR="005C3B08" w:rsidRPr="007064DC" w:rsidRDefault="005C3B08" w:rsidP="00BA4DB4">
            <w:pPr>
              <w:spacing w:before="60" w:after="60"/>
              <w:jc w:val="center"/>
              <w:rPr>
                <w:sz w:val="24"/>
                <w:szCs w:val="24"/>
              </w:rPr>
            </w:pPr>
            <w:r w:rsidRPr="007064DC">
              <w:rPr>
                <w:sz w:val="24"/>
                <w:szCs w:val="24"/>
              </w:rPr>
              <w:t>Cuộc</w:t>
            </w:r>
          </w:p>
        </w:tc>
        <w:tc>
          <w:tcPr>
            <w:tcW w:w="1701" w:type="dxa"/>
          </w:tcPr>
          <w:p w14:paraId="29DBE17B" w14:textId="77777777" w:rsidR="005C3B08" w:rsidRPr="007064DC" w:rsidRDefault="005C3B08" w:rsidP="00BA4DB4">
            <w:pPr>
              <w:spacing w:before="60" w:after="60"/>
              <w:jc w:val="center"/>
              <w:rPr>
                <w:sz w:val="24"/>
                <w:szCs w:val="24"/>
              </w:rPr>
            </w:pPr>
            <w:r>
              <w:rPr>
                <w:sz w:val="24"/>
                <w:szCs w:val="24"/>
              </w:rPr>
              <w:t>2</w:t>
            </w:r>
          </w:p>
        </w:tc>
        <w:tc>
          <w:tcPr>
            <w:tcW w:w="2127" w:type="dxa"/>
            <w:vAlign w:val="center"/>
          </w:tcPr>
          <w:p w14:paraId="736604FF" w14:textId="77777777" w:rsidR="005C3B08" w:rsidRPr="007064DC" w:rsidRDefault="005C3B08" w:rsidP="00BA4DB4">
            <w:pPr>
              <w:spacing w:before="60" w:after="60"/>
              <w:jc w:val="center"/>
              <w:rPr>
                <w:sz w:val="24"/>
                <w:szCs w:val="24"/>
              </w:rPr>
            </w:pPr>
            <w:r>
              <w:rPr>
                <w:sz w:val="24"/>
                <w:szCs w:val="24"/>
              </w:rPr>
              <w:t>1</w:t>
            </w:r>
          </w:p>
        </w:tc>
        <w:tc>
          <w:tcPr>
            <w:tcW w:w="1700" w:type="dxa"/>
            <w:vAlign w:val="center"/>
          </w:tcPr>
          <w:p w14:paraId="2BDA9842" w14:textId="7125D2FB" w:rsidR="005C3B08" w:rsidRPr="007064DC" w:rsidRDefault="005B76FD" w:rsidP="00BA4DB4">
            <w:pPr>
              <w:spacing w:before="60" w:after="60"/>
              <w:jc w:val="center"/>
              <w:rPr>
                <w:sz w:val="24"/>
                <w:szCs w:val="24"/>
              </w:rPr>
            </w:pPr>
            <w:r>
              <w:rPr>
                <w:sz w:val="24"/>
                <w:szCs w:val="24"/>
              </w:rPr>
              <w:t>100</w:t>
            </w:r>
          </w:p>
        </w:tc>
        <w:tc>
          <w:tcPr>
            <w:tcW w:w="1559" w:type="dxa"/>
            <w:vAlign w:val="center"/>
          </w:tcPr>
          <w:p w14:paraId="7C0FEBEC" w14:textId="6C0226C1" w:rsidR="005C3B08" w:rsidRPr="007064DC" w:rsidRDefault="005B76FD" w:rsidP="00BA4DB4">
            <w:pPr>
              <w:spacing w:before="60" w:after="60"/>
              <w:jc w:val="center"/>
              <w:rPr>
                <w:sz w:val="24"/>
                <w:szCs w:val="24"/>
              </w:rPr>
            </w:pPr>
            <w:r>
              <w:rPr>
                <w:sz w:val="24"/>
                <w:szCs w:val="24"/>
              </w:rPr>
              <w:t>100</w:t>
            </w:r>
          </w:p>
        </w:tc>
        <w:tc>
          <w:tcPr>
            <w:tcW w:w="1701" w:type="dxa"/>
          </w:tcPr>
          <w:p w14:paraId="09DAB5AC" w14:textId="77777777" w:rsidR="005C3B08" w:rsidRPr="007064DC" w:rsidRDefault="005C3B08" w:rsidP="00BA4DB4">
            <w:pPr>
              <w:spacing w:before="60" w:after="60"/>
              <w:jc w:val="center"/>
              <w:rPr>
                <w:sz w:val="24"/>
                <w:szCs w:val="24"/>
              </w:rPr>
            </w:pPr>
          </w:p>
        </w:tc>
      </w:tr>
      <w:tr w:rsidR="005C3B08" w:rsidRPr="007064DC" w14:paraId="25AAF03E" w14:textId="77777777" w:rsidTr="00BA4DB4">
        <w:tc>
          <w:tcPr>
            <w:tcW w:w="568" w:type="dxa"/>
          </w:tcPr>
          <w:p w14:paraId="6E77B5A8" w14:textId="77777777" w:rsidR="005C3B08" w:rsidRPr="007064DC" w:rsidRDefault="005C3B08" w:rsidP="00BA4DB4">
            <w:pPr>
              <w:spacing w:before="60" w:after="60"/>
              <w:jc w:val="center"/>
              <w:rPr>
                <w:i/>
                <w:sz w:val="24"/>
                <w:szCs w:val="24"/>
              </w:rPr>
            </w:pPr>
          </w:p>
        </w:tc>
        <w:tc>
          <w:tcPr>
            <w:tcW w:w="3827" w:type="dxa"/>
          </w:tcPr>
          <w:p w14:paraId="0180DC68" w14:textId="77777777" w:rsidR="005C3B08" w:rsidRPr="00086BA4" w:rsidRDefault="005C3B08" w:rsidP="00BA4DB4">
            <w:pPr>
              <w:spacing w:before="60" w:after="60"/>
              <w:jc w:val="both"/>
              <w:rPr>
                <w:sz w:val="24"/>
                <w:szCs w:val="24"/>
              </w:rPr>
            </w:pPr>
            <w:r w:rsidRPr="00086BA4">
              <w:rPr>
                <w:sz w:val="24"/>
                <w:szCs w:val="24"/>
              </w:rPr>
              <w:t>- Giám sát</w:t>
            </w:r>
          </w:p>
        </w:tc>
        <w:tc>
          <w:tcPr>
            <w:tcW w:w="1559" w:type="dxa"/>
            <w:vAlign w:val="center"/>
          </w:tcPr>
          <w:p w14:paraId="47942453" w14:textId="77777777" w:rsidR="005C3B08" w:rsidRPr="007064DC" w:rsidRDefault="005C3B08" w:rsidP="00BA4DB4">
            <w:pPr>
              <w:spacing w:before="60" w:after="60"/>
              <w:jc w:val="center"/>
              <w:rPr>
                <w:sz w:val="24"/>
                <w:szCs w:val="24"/>
              </w:rPr>
            </w:pPr>
            <w:r w:rsidRPr="007064DC">
              <w:rPr>
                <w:sz w:val="24"/>
                <w:szCs w:val="24"/>
              </w:rPr>
              <w:t>Cuộc</w:t>
            </w:r>
          </w:p>
        </w:tc>
        <w:tc>
          <w:tcPr>
            <w:tcW w:w="1701" w:type="dxa"/>
          </w:tcPr>
          <w:p w14:paraId="194253E1" w14:textId="77777777" w:rsidR="005C3B08" w:rsidRPr="007064DC" w:rsidRDefault="005C3B08" w:rsidP="00BA4DB4">
            <w:pPr>
              <w:spacing w:before="60" w:after="60"/>
              <w:jc w:val="center"/>
              <w:rPr>
                <w:sz w:val="24"/>
                <w:szCs w:val="24"/>
              </w:rPr>
            </w:pPr>
            <w:r>
              <w:rPr>
                <w:sz w:val="24"/>
                <w:szCs w:val="24"/>
              </w:rPr>
              <w:t>2</w:t>
            </w:r>
          </w:p>
        </w:tc>
        <w:tc>
          <w:tcPr>
            <w:tcW w:w="2127" w:type="dxa"/>
            <w:vAlign w:val="center"/>
          </w:tcPr>
          <w:p w14:paraId="2098A7DF" w14:textId="77777777" w:rsidR="005C3B08" w:rsidRPr="007064DC" w:rsidRDefault="005C3B08" w:rsidP="00BA4DB4">
            <w:pPr>
              <w:spacing w:before="60" w:after="60"/>
              <w:jc w:val="center"/>
              <w:rPr>
                <w:sz w:val="24"/>
                <w:szCs w:val="24"/>
              </w:rPr>
            </w:pPr>
            <w:r>
              <w:rPr>
                <w:sz w:val="24"/>
                <w:szCs w:val="24"/>
              </w:rPr>
              <w:t>1</w:t>
            </w:r>
          </w:p>
        </w:tc>
        <w:tc>
          <w:tcPr>
            <w:tcW w:w="1700" w:type="dxa"/>
            <w:vAlign w:val="center"/>
          </w:tcPr>
          <w:p w14:paraId="1B6CD448" w14:textId="531BC930" w:rsidR="005C3B08" w:rsidRPr="007064DC" w:rsidRDefault="005B76FD" w:rsidP="00BA4DB4">
            <w:pPr>
              <w:spacing w:before="60" w:after="60"/>
              <w:jc w:val="center"/>
              <w:rPr>
                <w:sz w:val="24"/>
                <w:szCs w:val="24"/>
              </w:rPr>
            </w:pPr>
            <w:r>
              <w:rPr>
                <w:sz w:val="24"/>
                <w:szCs w:val="24"/>
              </w:rPr>
              <w:t>100</w:t>
            </w:r>
          </w:p>
        </w:tc>
        <w:tc>
          <w:tcPr>
            <w:tcW w:w="1559" w:type="dxa"/>
            <w:vAlign w:val="center"/>
          </w:tcPr>
          <w:p w14:paraId="39187F76" w14:textId="29959EAB" w:rsidR="005C3B08" w:rsidRPr="007064DC" w:rsidRDefault="005B76FD" w:rsidP="00BA4DB4">
            <w:pPr>
              <w:spacing w:before="60" w:after="60"/>
              <w:jc w:val="center"/>
              <w:rPr>
                <w:sz w:val="24"/>
                <w:szCs w:val="24"/>
              </w:rPr>
            </w:pPr>
            <w:r>
              <w:rPr>
                <w:sz w:val="24"/>
                <w:szCs w:val="24"/>
              </w:rPr>
              <w:t>100</w:t>
            </w:r>
          </w:p>
        </w:tc>
        <w:tc>
          <w:tcPr>
            <w:tcW w:w="1701" w:type="dxa"/>
          </w:tcPr>
          <w:p w14:paraId="7BDE9945" w14:textId="77777777" w:rsidR="005C3B08" w:rsidRPr="007064DC" w:rsidRDefault="005C3B08" w:rsidP="00BA4DB4">
            <w:pPr>
              <w:spacing w:before="60" w:after="60"/>
              <w:jc w:val="center"/>
              <w:rPr>
                <w:sz w:val="24"/>
                <w:szCs w:val="24"/>
              </w:rPr>
            </w:pPr>
          </w:p>
        </w:tc>
      </w:tr>
      <w:tr w:rsidR="005C3B08" w:rsidRPr="007064DC" w14:paraId="42C55BB2" w14:textId="77777777" w:rsidTr="00BA4DB4">
        <w:tc>
          <w:tcPr>
            <w:tcW w:w="568" w:type="dxa"/>
          </w:tcPr>
          <w:p w14:paraId="29CF3DE3" w14:textId="77777777" w:rsidR="005C3B08" w:rsidRPr="007064DC" w:rsidRDefault="005C3B08" w:rsidP="00BA4DB4">
            <w:pPr>
              <w:spacing w:before="60" w:after="60"/>
              <w:jc w:val="center"/>
              <w:rPr>
                <w:sz w:val="24"/>
                <w:szCs w:val="24"/>
              </w:rPr>
            </w:pPr>
            <w:r w:rsidRPr="007064DC">
              <w:rPr>
                <w:sz w:val="24"/>
                <w:szCs w:val="24"/>
              </w:rPr>
              <w:t>2</w:t>
            </w:r>
          </w:p>
        </w:tc>
        <w:tc>
          <w:tcPr>
            <w:tcW w:w="14174" w:type="dxa"/>
            <w:gridSpan w:val="7"/>
          </w:tcPr>
          <w:p w14:paraId="0E85EC42" w14:textId="77777777" w:rsidR="005C3B08" w:rsidRPr="007064DC" w:rsidRDefault="005C3B08" w:rsidP="00BA4DB4">
            <w:pPr>
              <w:spacing w:before="60" w:after="60"/>
              <w:rPr>
                <w:sz w:val="24"/>
                <w:szCs w:val="24"/>
              </w:rPr>
            </w:pPr>
            <w:r>
              <w:rPr>
                <w:sz w:val="24"/>
                <w:szCs w:val="24"/>
              </w:rPr>
              <w:t xml:space="preserve">Kết quả kiểm tra, giám sát của UBKT đảng ủy </w:t>
            </w:r>
          </w:p>
        </w:tc>
      </w:tr>
      <w:tr w:rsidR="005B76FD" w:rsidRPr="007064DC" w14:paraId="6213A7FB" w14:textId="77777777" w:rsidTr="00BA4DB4">
        <w:tc>
          <w:tcPr>
            <w:tcW w:w="568" w:type="dxa"/>
          </w:tcPr>
          <w:p w14:paraId="285B8C97" w14:textId="77777777" w:rsidR="005B76FD" w:rsidRPr="007064DC" w:rsidRDefault="005B76FD" w:rsidP="00BA4DB4">
            <w:pPr>
              <w:spacing w:before="60" w:after="60"/>
              <w:jc w:val="center"/>
              <w:rPr>
                <w:sz w:val="24"/>
                <w:szCs w:val="24"/>
              </w:rPr>
            </w:pPr>
          </w:p>
        </w:tc>
        <w:tc>
          <w:tcPr>
            <w:tcW w:w="3827" w:type="dxa"/>
          </w:tcPr>
          <w:p w14:paraId="5B2D36EC" w14:textId="77777777" w:rsidR="005B76FD" w:rsidRPr="00086BA4" w:rsidRDefault="005B76FD" w:rsidP="00BA4DB4">
            <w:pPr>
              <w:spacing w:before="60" w:after="60"/>
              <w:jc w:val="both"/>
              <w:rPr>
                <w:sz w:val="24"/>
                <w:szCs w:val="24"/>
              </w:rPr>
            </w:pPr>
            <w:r w:rsidRPr="00086BA4">
              <w:rPr>
                <w:sz w:val="24"/>
                <w:szCs w:val="24"/>
              </w:rPr>
              <w:t xml:space="preserve">- Kiểm tra </w:t>
            </w:r>
          </w:p>
        </w:tc>
        <w:tc>
          <w:tcPr>
            <w:tcW w:w="1559" w:type="dxa"/>
            <w:vAlign w:val="center"/>
          </w:tcPr>
          <w:p w14:paraId="70A0F32B" w14:textId="77777777" w:rsidR="005B76FD" w:rsidRPr="007064DC" w:rsidRDefault="005B76FD" w:rsidP="00BA4DB4">
            <w:pPr>
              <w:spacing w:before="60" w:after="60"/>
              <w:jc w:val="center"/>
              <w:rPr>
                <w:sz w:val="24"/>
                <w:szCs w:val="24"/>
              </w:rPr>
            </w:pPr>
            <w:r w:rsidRPr="007064DC">
              <w:rPr>
                <w:sz w:val="24"/>
                <w:szCs w:val="24"/>
              </w:rPr>
              <w:t>Cuộc</w:t>
            </w:r>
          </w:p>
        </w:tc>
        <w:tc>
          <w:tcPr>
            <w:tcW w:w="1701" w:type="dxa"/>
          </w:tcPr>
          <w:p w14:paraId="699DA6FD" w14:textId="77777777" w:rsidR="005B76FD" w:rsidRPr="007064DC" w:rsidRDefault="005B76FD" w:rsidP="00BA4DB4">
            <w:pPr>
              <w:spacing w:before="60" w:after="60"/>
              <w:jc w:val="center"/>
              <w:rPr>
                <w:sz w:val="24"/>
                <w:szCs w:val="24"/>
              </w:rPr>
            </w:pPr>
            <w:r>
              <w:rPr>
                <w:sz w:val="24"/>
                <w:szCs w:val="24"/>
              </w:rPr>
              <w:t>2</w:t>
            </w:r>
          </w:p>
        </w:tc>
        <w:tc>
          <w:tcPr>
            <w:tcW w:w="2127" w:type="dxa"/>
            <w:vAlign w:val="center"/>
          </w:tcPr>
          <w:p w14:paraId="601C272D" w14:textId="397915E0" w:rsidR="005B76FD" w:rsidRPr="007064DC" w:rsidRDefault="005B76FD" w:rsidP="00BA4DB4">
            <w:pPr>
              <w:spacing w:before="60" w:after="60"/>
              <w:jc w:val="center"/>
              <w:rPr>
                <w:sz w:val="24"/>
                <w:szCs w:val="24"/>
              </w:rPr>
            </w:pPr>
            <w:r>
              <w:rPr>
                <w:sz w:val="24"/>
                <w:szCs w:val="24"/>
              </w:rPr>
              <w:t>1</w:t>
            </w:r>
          </w:p>
        </w:tc>
        <w:tc>
          <w:tcPr>
            <w:tcW w:w="1700" w:type="dxa"/>
            <w:vAlign w:val="center"/>
          </w:tcPr>
          <w:p w14:paraId="3317DF70" w14:textId="2126F6DB" w:rsidR="005B76FD" w:rsidRPr="007064DC" w:rsidRDefault="005B76FD" w:rsidP="00BA4DB4">
            <w:pPr>
              <w:spacing w:before="60" w:after="60"/>
              <w:jc w:val="center"/>
              <w:rPr>
                <w:sz w:val="24"/>
                <w:szCs w:val="24"/>
              </w:rPr>
            </w:pPr>
            <w:r>
              <w:rPr>
                <w:sz w:val="24"/>
                <w:szCs w:val="24"/>
              </w:rPr>
              <w:t>100</w:t>
            </w:r>
          </w:p>
        </w:tc>
        <w:tc>
          <w:tcPr>
            <w:tcW w:w="1559" w:type="dxa"/>
            <w:vAlign w:val="center"/>
          </w:tcPr>
          <w:p w14:paraId="35E3895B" w14:textId="6ED90054" w:rsidR="005B76FD" w:rsidRPr="007064DC" w:rsidRDefault="005B76FD" w:rsidP="00BA4DB4">
            <w:pPr>
              <w:spacing w:before="60" w:after="60"/>
              <w:jc w:val="center"/>
              <w:rPr>
                <w:sz w:val="24"/>
                <w:szCs w:val="24"/>
              </w:rPr>
            </w:pPr>
            <w:r>
              <w:rPr>
                <w:sz w:val="24"/>
                <w:szCs w:val="24"/>
              </w:rPr>
              <w:t>100</w:t>
            </w:r>
          </w:p>
        </w:tc>
        <w:tc>
          <w:tcPr>
            <w:tcW w:w="1701" w:type="dxa"/>
          </w:tcPr>
          <w:p w14:paraId="75192E57" w14:textId="77777777" w:rsidR="005B76FD" w:rsidRPr="007064DC" w:rsidRDefault="005B76FD" w:rsidP="00BA4DB4">
            <w:pPr>
              <w:spacing w:before="60" w:after="60"/>
              <w:jc w:val="center"/>
              <w:rPr>
                <w:sz w:val="24"/>
                <w:szCs w:val="24"/>
              </w:rPr>
            </w:pPr>
          </w:p>
        </w:tc>
      </w:tr>
      <w:tr w:rsidR="005B76FD" w:rsidRPr="007064DC" w14:paraId="091FCB5F" w14:textId="77777777" w:rsidTr="00BA4DB4">
        <w:tc>
          <w:tcPr>
            <w:tcW w:w="568" w:type="dxa"/>
          </w:tcPr>
          <w:p w14:paraId="27202313" w14:textId="77777777" w:rsidR="005B76FD" w:rsidRPr="007064DC" w:rsidRDefault="005B76FD" w:rsidP="00BA4DB4">
            <w:pPr>
              <w:spacing w:before="60" w:after="60"/>
              <w:jc w:val="center"/>
              <w:rPr>
                <w:sz w:val="24"/>
                <w:szCs w:val="24"/>
              </w:rPr>
            </w:pPr>
          </w:p>
        </w:tc>
        <w:tc>
          <w:tcPr>
            <w:tcW w:w="3827" w:type="dxa"/>
          </w:tcPr>
          <w:p w14:paraId="16EE500B" w14:textId="77777777" w:rsidR="005B76FD" w:rsidRPr="00086BA4" w:rsidRDefault="005B76FD" w:rsidP="00BA4DB4">
            <w:pPr>
              <w:spacing w:before="60" w:after="60"/>
              <w:jc w:val="both"/>
              <w:rPr>
                <w:sz w:val="24"/>
                <w:szCs w:val="24"/>
              </w:rPr>
            </w:pPr>
            <w:r w:rsidRPr="00086BA4">
              <w:rPr>
                <w:sz w:val="24"/>
                <w:szCs w:val="24"/>
              </w:rPr>
              <w:t>- Giám sát</w:t>
            </w:r>
          </w:p>
        </w:tc>
        <w:tc>
          <w:tcPr>
            <w:tcW w:w="1559" w:type="dxa"/>
            <w:vAlign w:val="center"/>
          </w:tcPr>
          <w:p w14:paraId="4F817C0E" w14:textId="77777777" w:rsidR="005B76FD" w:rsidRPr="007064DC" w:rsidRDefault="005B76FD" w:rsidP="00BA4DB4">
            <w:pPr>
              <w:spacing w:before="60" w:after="60"/>
              <w:jc w:val="center"/>
              <w:rPr>
                <w:sz w:val="24"/>
                <w:szCs w:val="24"/>
              </w:rPr>
            </w:pPr>
            <w:r w:rsidRPr="007064DC">
              <w:rPr>
                <w:sz w:val="24"/>
                <w:szCs w:val="24"/>
              </w:rPr>
              <w:t>Cuộc</w:t>
            </w:r>
          </w:p>
        </w:tc>
        <w:tc>
          <w:tcPr>
            <w:tcW w:w="1701" w:type="dxa"/>
          </w:tcPr>
          <w:p w14:paraId="3580F88F" w14:textId="77777777" w:rsidR="005B76FD" w:rsidRPr="007064DC" w:rsidRDefault="005B76FD" w:rsidP="00BA4DB4">
            <w:pPr>
              <w:spacing w:before="60" w:after="60"/>
              <w:jc w:val="center"/>
              <w:rPr>
                <w:sz w:val="24"/>
                <w:szCs w:val="24"/>
              </w:rPr>
            </w:pPr>
            <w:r>
              <w:rPr>
                <w:sz w:val="24"/>
                <w:szCs w:val="24"/>
              </w:rPr>
              <w:t>2</w:t>
            </w:r>
          </w:p>
        </w:tc>
        <w:tc>
          <w:tcPr>
            <w:tcW w:w="2127" w:type="dxa"/>
            <w:vAlign w:val="center"/>
          </w:tcPr>
          <w:p w14:paraId="2FCC46C3" w14:textId="0B55AEF6" w:rsidR="005B76FD" w:rsidRDefault="005B76FD" w:rsidP="00BA4DB4">
            <w:pPr>
              <w:spacing w:before="60" w:after="60"/>
              <w:jc w:val="center"/>
              <w:rPr>
                <w:sz w:val="24"/>
                <w:szCs w:val="24"/>
              </w:rPr>
            </w:pPr>
            <w:r>
              <w:rPr>
                <w:sz w:val="24"/>
                <w:szCs w:val="24"/>
              </w:rPr>
              <w:t>1</w:t>
            </w:r>
          </w:p>
        </w:tc>
        <w:tc>
          <w:tcPr>
            <w:tcW w:w="1700" w:type="dxa"/>
            <w:vAlign w:val="center"/>
          </w:tcPr>
          <w:p w14:paraId="4AC38540" w14:textId="15EE8F61" w:rsidR="005B76FD" w:rsidRPr="007064DC" w:rsidRDefault="005B76FD" w:rsidP="00BA4DB4">
            <w:pPr>
              <w:spacing w:before="60" w:after="60"/>
              <w:jc w:val="center"/>
              <w:rPr>
                <w:sz w:val="24"/>
                <w:szCs w:val="24"/>
              </w:rPr>
            </w:pPr>
            <w:r>
              <w:rPr>
                <w:sz w:val="24"/>
                <w:szCs w:val="24"/>
              </w:rPr>
              <w:t>100</w:t>
            </w:r>
          </w:p>
        </w:tc>
        <w:tc>
          <w:tcPr>
            <w:tcW w:w="1559" w:type="dxa"/>
            <w:vAlign w:val="center"/>
          </w:tcPr>
          <w:p w14:paraId="49DBBCFE" w14:textId="7BFF2F43" w:rsidR="005B76FD" w:rsidRPr="007064DC" w:rsidRDefault="005B76FD" w:rsidP="00BA4DB4">
            <w:pPr>
              <w:spacing w:before="60" w:after="60"/>
              <w:jc w:val="center"/>
              <w:rPr>
                <w:sz w:val="24"/>
                <w:szCs w:val="24"/>
              </w:rPr>
            </w:pPr>
            <w:r>
              <w:rPr>
                <w:sz w:val="24"/>
                <w:szCs w:val="24"/>
              </w:rPr>
              <w:t>100</w:t>
            </w:r>
          </w:p>
        </w:tc>
        <w:tc>
          <w:tcPr>
            <w:tcW w:w="1701" w:type="dxa"/>
          </w:tcPr>
          <w:p w14:paraId="0DEE46D3" w14:textId="77777777" w:rsidR="005B76FD" w:rsidRPr="007064DC" w:rsidRDefault="005B76FD" w:rsidP="00BA4DB4">
            <w:pPr>
              <w:spacing w:before="60" w:after="60"/>
              <w:jc w:val="center"/>
              <w:rPr>
                <w:sz w:val="24"/>
                <w:szCs w:val="24"/>
              </w:rPr>
            </w:pPr>
          </w:p>
        </w:tc>
      </w:tr>
      <w:tr w:rsidR="005C3B08" w:rsidRPr="007064DC" w14:paraId="32A78C1A" w14:textId="77777777" w:rsidTr="00BA4DB4">
        <w:tc>
          <w:tcPr>
            <w:tcW w:w="568" w:type="dxa"/>
          </w:tcPr>
          <w:p w14:paraId="23C9B043" w14:textId="77777777" w:rsidR="005C3B08" w:rsidRPr="007064DC" w:rsidRDefault="005C3B08" w:rsidP="00BA4DB4">
            <w:pPr>
              <w:spacing w:before="60" w:after="60"/>
              <w:jc w:val="center"/>
              <w:rPr>
                <w:sz w:val="24"/>
                <w:szCs w:val="24"/>
              </w:rPr>
            </w:pPr>
            <w:r w:rsidRPr="007064DC">
              <w:rPr>
                <w:sz w:val="24"/>
                <w:szCs w:val="24"/>
              </w:rPr>
              <w:t>3</w:t>
            </w:r>
          </w:p>
        </w:tc>
        <w:tc>
          <w:tcPr>
            <w:tcW w:w="3827" w:type="dxa"/>
          </w:tcPr>
          <w:p w14:paraId="0B7BCF63" w14:textId="77777777" w:rsidR="005C3B08" w:rsidRPr="007064DC" w:rsidRDefault="005C3B08" w:rsidP="00BA4DB4">
            <w:pPr>
              <w:spacing w:before="60" w:after="60"/>
              <w:rPr>
                <w:sz w:val="24"/>
                <w:szCs w:val="24"/>
              </w:rPr>
            </w:pPr>
            <w:r w:rsidRPr="007064DC">
              <w:rPr>
                <w:sz w:val="24"/>
                <w:szCs w:val="24"/>
              </w:rPr>
              <w:t>Thi hành kỷ luật</w:t>
            </w:r>
          </w:p>
        </w:tc>
        <w:tc>
          <w:tcPr>
            <w:tcW w:w="1559" w:type="dxa"/>
            <w:vAlign w:val="center"/>
          </w:tcPr>
          <w:p w14:paraId="27CFC2A9" w14:textId="77777777" w:rsidR="005C3B08" w:rsidRPr="007064DC" w:rsidRDefault="005C3B08" w:rsidP="00BA4DB4">
            <w:pPr>
              <w:spacing w:before="60" w:after="60"/>
              <w:jc w:val="center"/>
              <w:rPr>
                <w:sz w:val="24"/>
                <w:szCs w:val="24"/>
              </w:rPr>
            </w:pPr>
            <w:r>
              <w:rPr>
                <w:sz w:val="24"/>
                <w:szCs w:val="24"/>
              </w:rPr>
              <w:t>Đảng viên</w:t>
            </w:r>
          </w:p>
        </w:tc>
        <w:tc>
          <w:tcPr>
            <w:tcW w:w="1701" w:type="dxa"/>
          </w:tcPr>
          <w:p w14:paraId="686BA1FD" w14:textId="77777777" w:rsidR="005C3B08" w:rsidRPr="007064DC" w:rsidRDefault="005C3B08" w:rsidP="00BA4DB4">
            <w:pPr>
              <w:spacing w:before="60" w:after="60"/>
              <w:jc w:val="center"/>
              <w:rPr>
                <w:sz w:val="24"/>
                <w:szCs w:val="24"/>
              </w:rPr>
            </w:pPr>
          </w:p>
        </w:tc>
        <w:tc>
          <w:tcPr>
            <w:tcW w:w="2127" w:type="dxa"/>
            <w:vAlign w:val="center"/>
          </w:tcPr>
          <w:p w14:paraId="04324387" w14:textId="77777777" w:rsidR="005C3B08" w:rsidRPr="007064DC" w:rsidRDefault="005C3B08" w:rsidP="00BA4DB4">
            <w:pPr>
              <w:spacing w:before="60" w:after="60"/>
              <w:jc w:val="center"/>
              <w:rPr>
                <w:sz w:val="24"/>
                <w:szCs w:val="24"/>
              </w:rPr>
            </w:pPr>
            <w:r>
              <w:rPr>
                <w:sz w:val="24"/>
                <w:szCs w:val="24"/>
              </w:rPr>
              <w:t>1</w:t>
            </w:r>
          </w:p>
        </w:tc>
        <w:tc>
          <w:tcPr>
            <w:tcW w:w="1700" w:type="dxa"/>
            <w:vAlign w:val="center"/>
          </w:tcPr>
          <w:p w14:paraId="175532A4" w14:textId="77777777" w:rsidR="005C3B08" w:rsidRPr="007064DC" w:rsidRDefault="005C3B08" w:rsidP="00BA4DB4">
            <w:pPr>
              <w:spacing w:before="60" w:after="60"/>
              <w:jc w:val="center"/>
              <w:rPr>
                <w:sz w:val="24"/>
                <w:szCs w:val="24"/>
              </w:rPr>
            </w:pPr>
          </w:p>
        </w:tc>
        <w:tc>
          <w:tcPr>
            <w:tcW w:w="1559" w:type="dxa"/>
            <w:vAlign w:val="center"/>
          </w:tcPr>
          <w:p w14:paraId="3A847194" w14:textId="77777777" w:rsidR="005C3B08" w:rsidRPr="007064DC" w:rsidRDefault="005C3B08" w:rsidP="00BA4DB4">
            <w:pPr>
              <w:spacing w:before="60" w:after="60"/>
              <w:jc w:val="center"/>
              <w:rPr>
                <w:sz w:val="24"/>
                <w:szCs w:val="24"/>
              </w:rPr>
            </w:pPr>
          </w:p>
        </w:tc>
        <w:tc>
          <w:tcPr>
            <w:tcW w:w="1701" w:type="dxa"/>
          </w:tcPr>
          <w:p w14:paraId="060616DB" w14:textId="77777777" w:rsidR="005C3B08" w:rsidRPr="007064DC" w:rsidRDefault="005C3B08" w:rsidP="00BA4DB4">
            <w:pPr>
              <w:spacing w:before="60" w:after="60"/>
              <w:jc w:val="center"/>
              <w:rPr>
                <w:sz w:val="24"/>
                <w:szCs w:val="24"/>
              </w:rPr>
            </w:pPr>
          </w:p>
        </w:tc>
      </w:tr>
      <w:tr w:rsidR="005C3B08" w:rsidRPr="007064DC" w14:paraId="3BBD4D98" w14:textId="77777777" w:rsidTr="00BA4DB4">
        <w:tc>
          <w:tcPr>
            <w:tcW w:w="568" w:type="dxa"/>
          </w:tcPr>
          <w:p w14:paraId="60B6924B" w14:textId="77777777" w:rsidR="005C3B08" w:rsidRPr="007064DC" w:rsidRDefault="005C3B08" w:rsidP="00BA4DB4">
            <w:pPr>
              <w:spacing w:before="60" w:after="60"/>
              <w:jc w:val="center"/>
              <w:rPr>
                <w:sz w:val="24"/>
                <w:szCs w:val="24"/>
              </w:rPr>
            </w:pPr>
          </w:p>
        </w:tc>
        <w:tc>
          <w:tcPr>
            <w:tcW w:w="3827" w:type="dxa"/>
          </w:tcPr>
          <w:p w14:paraId="571720B6" w14:textId="77777777" w:rsidR="005C3B08" w:rsidRPr="007064DC" w:rsidRDefault="005C3B08" w:rsidP="00BA4DB4">
            <w:pPr>
              <w:spacing w:before="60" w:after="60"/>
              <w:rPr>
                <w:sz w:val="24"/>
                <w:szCs w:val="24"/>
              </w:rPr>
            </w:pPr>
            <w:r>
              <w:rPr>
                <w:sz w:val="24"/>
                <w:szCs w:val="24"/>
              </w:rPr>
              <w:t>Trong đó:</w:t>
            </w:r>
          </w:p>
        </w:tc>
        <w:tc>
          <w:tcPr>
            <w:tcW w:w="1559" w:type="dxa"/>
            <w:vAlign w:val="center"/>
          </w:tcPr>
          <w:p w14:paraId="2D4EBB50" w14:textId="77777777" w:rsidR="005C3B08" w:rsidRDefault="005C3B08" w:rsidP="00BA4DB4">
            <w:pPr>
              <w:spacing w:before="60" w:after="60"/>
              <w:jc w:val="center"/>
              <w:rPr>
                <w:sz w:val="24"/>
                <w:szCs w:val="24"/>
              </w:rPr>
            </w:pPr>
          </w:p>
        </w:tc>
        <w:tc>
          <w:tcPr>
            <w:tcW w:w="1701" w:type="dxa"/>
          </w:tcPr>
          <w:p w14:paraId="4074B3B2" w14:textId="77777777" w:rsidR="005C3B08" w:rsidRPr="007064DC" w:rsidRDefault="005C3B08" w:rsidP="00BA4DB4">
            <w:pPr>
              <w:spacing w:before="60" w:after="60"/>
              <w:jc w:val="center"/>
              <w:rPr>
                <w:sz w:val="24"/>
                <w:szCs w:val="24"/>
              </w:rPr>
            </w:pPr>
          </w:p>
        </w:tc>
        <w:tc>
          <w:tcPr>
            <w:tcW w:w="2127" w:type="dxa"/>
            <w:vAlign w:val="center"/>
          </w:tcPr>
          <w:p w14:paraId="581E8004" w14:textId="77777777" w:rsidR="005C3B08" w:rsidRDefault="005C3B08" w:rsidP="00BA4DB4">
            <w:pPr>
              <w:spacing w:before="60" w:after="60"/>
              <w:jc w:val="center"/>
              <w:rPr>
                <w:sz w:val="24"/>
                <w:szCs w:val="24"/>
              </w:rPr>
            </w:pPr>
          </w:p>
        </w:tc>
        <w:tc>
          <w:tcPr>
            <w:tcW w:w="1700" w:type="dxa"/>
            <w:vAlign w:val="center"/>
          </w:tcPr>
          <w:p w14:paraId="2521F6D1" w14:textId="77777777" w:rsidR="005C3B08" w:rsidRPr="007064DC" w:rsidRDefault="005C3B08" w:rsidP="00BA4DB4">
            <w:pPr>
              <w:spacing w:before="60" w:after="60"/>
              <w:jc w:val="center"/>
              <w:rPr>
                <w:sz w:val="24"/>
                <w:szCs w:val="24"/>
              </w:rPr>
            </w:pPr>
          </w:p>
        </w:tc>
        <w:tc>
          <w:tcPr>
            <w:tcW w:w="1559" w:type="dxa"/>
            <w:vAlign w:val="center"/>
          </w:tcPr>
          <w:p w14:paraId="23066FD7" w14:textId="77777777" w:rsidR="005C3B08" w:rsidRPr="007064DC" w:rsidRDefault="005C3B08" w:rsidP="00BA4DB4">
            <w:pPr>
              <w:spacing w:before="60" w:after="60"/>
              <w:jc w:val="center"/>
              <w:rPr>
                <w:sz w:val="24"/>
                <w:szCs w:val="24"/>
              </w:rPr>
            </w:pPr>
          </w:p>
        </w:tc>
        <w:tc>
          <w:tcPr>
            <w:tcW w:w="1701" w:type="dxa"/>
          </w:tcPr>
          <w:p w14:paraId="48FD629F" w14:textId="77777777" w:rsidR="005C3B08" w:rsidRPr="007064DC" w:rsidRDefault="005C3B08" w:rsidP="00BA4DB4">
            <w:pPr>
              <w:spacing w:before="60" w:after="60"/>
              <w:jc w:val="center"/>
              <w:rPr>
                <w:sz w:val="24"/>
                <w:szCs w:val="24"/>
              </w:rPr>
            </w:pPr>
          </w:p>
        </w:tc>
      </w:tr>
      <w:tr w:rsidR="005C3B08" w:rsidRPr="007064DC" w14:paraId="01DBA0E8" w14:textId="77777777" w:rsidTr="00BA4DB4">
        <w:tc>
          <w:tcPr>
            <w:tcW w:w="568" w:type="dxa"/>
          </w:tcPr>
          <w:p w14:paraId="6856A645" w14:textId="77777777" w:rsidR="005C3B08" w:rsidRPr="007064DC" w:rsidRDefault="005C3B08" w:rsidP="00BA4DB4">
            <w:pPr>
              <w:spacing w:before="60" w:after="60"/>
              <w:jc w:val="center"/>
              <w:rPr>
                <w:sz w:val="24"/>
                <w:szCs w:val="24"/>
              </w:rPr>
            </w:pPr>
          </w:p>
        </w:tc>
        <w:tc>
          <w:tcPr>
            <w:tcW w:w="3827" w:type="dxa"/>
          </w:tcPr>
          <w:p w14:paraId="5F358E0A" w14:textId="77777777" w:rsidR="005C3B08" w:rsidRDefault="005C3B08" w:rsidP="00BA4DB4">
            <w:pPr>
              <w:spacing w:before="60" w:after="60"/>
              <w:rPr>
                <w:sz w:val="24"/>
                <w:szCs w:val="24"/>
              </w:rPr>
            </w:pPr>
            <w:r>
              <w:rPr>
                <w:sz w:val="24"/>
                <w:szCs w:val="24"/>
              </w:rPr>
              <w:t>- Khiển trách</w:t>
            </w:r>
          </w:p>
        </w:tc>
        <w:tc>
          <w:tcPr>
            <w:tcW w:w="1559" w:type="dxa"/>
            <w:vAlign w:val="center"/>
          </w:tcPr>
          <w:p w14:paraId="249701D5" w14:textId="77777777" w:rsidR="005C3B08" w:rsidRDefault="005C3B08" w:rsidP="00BA4DB4">
            <w:pPr>
              <w:spacing w:before="60" w:after="60"/>
              <w:jc w:val="center"/>
              <w:rPr>
                <w:sz w:val="24"/>
                <w:szCs w:val="24"/>
              </w:rPr>
            </w:pPr>
            <w:r>
              <w:rPr>
                <w:sz w:val="24"/>
                <w:szCs w:val="24"/>
              </w:rPr>
              <w:t>Đảng viên</w:t>
            </w:r>
          </w:p>
        </w:tc>
        <w:tc>
          <w:tcPr>
            <w:tcW w:w="1701" w:type="dxa"/>
          </w:tcPr>
          <w:p w14:paraId="502E06F2" w14:textId="77777777" w:rsidR="005C3B08" w:rsidRPr="007064DC" w:rsidRDefault="005C3B08" w:rsidP="00BA4DB4">
            <w:pPr>
              <w:spacing w:before="60" w:after="60"/>
              <w:jc w:val="center"/>
              <w:rPr>
                <w:sz w:val="24"/>
                <w:szCs w:val="24"/>
              </w:rPr>
            </w:pPr>
          </w:p>
        </w:tc>
        <w:tc>
          <w:tcPr>
            <w:tcW w:w="2127" w:type="dxa"/>
            <w:vAlign w:val="center"/>
          </w:tcPr>
          <w:p w14:paraId="10CD3F18" w14:textId="77777777" w:rsidR="005C3B08" w:rsidRDefault="005C3B08" w:rsidP="00BA4DB4">
            <w:pPr>
              <w:spacing w:before="60" w:after="60"/>
              <w:jc w:val="center"/>
              <w:rPr>
                <w:sz w:val="24"/>
                <w:szCs w:val="24"/>
              </w:rPr>
            </w:pPr>
            <w:r>
              <w:rPr>
                <w:sz w:val="24"/>
                <w:szCs w:val="24"/>
              </w:rPr>
              <w:t>1</w:t>
            </w:r>
          </w:p>
        </w:tc>
        <w:tc>
          <w:tcPr>
            <w:tcW w:w="1700" w:type="dxa"/>
            <w:vAlign w:val="center"/>
          </w:tcPr>
          <w:p w14:paraId="2CFA32A5" w14:textId="77777777" w:rsidR="005C3B08" w:rsidRPr="007064DC" w:rsidRDefault="005C3B08" w:rsidP="00BA4DB4">
            <w:pPr>
              <w:spacing w:before="60" w:after="60"/>
              <w:jc w:val="center"/>
              <w:rPr>
                <w:sz w:val="24"/>
                <w:szCs w:val="24"/>
              </w:rPr>
            </w:pPr>
          </w:p>
        </w:tc>
        <w:tc>
          <w:tcPr>
            <w:tcW w:w="1559" w:type="dxa"/>
            <w:vAlign w:val="center"/>
          </w:tcPr>
          <w:p w14:paraId="15759CE4" w14:textId="77777777" w:rsidR="005C3B08" w:rsidRPr="007064DC" w:rsidRDefault="005C3B08" w:rsidP="00BA4DB4">
            <w:pPr>
              <w:spacing w:before="60" w:after="60"/>
              <w:jc w:val="center"/>
              <w:rPr>
                <w:sz w:val="24"/>
                <w:szCs w:val="24"/>
              </w:rPr>
            </w:pPr>
          </w:p>
        </w:tc>
        <w:tc>
          <w:tcPr>
            <w:tcW w:w="1701" w:type="dxa"/>
          </w:tcPr>
          <w:p w14:paraId="5C108C1A" w14:textId="77777777" w:rsidR="005C3B08" w:rsidRPr="007064DC" w:rsidRDefault="005C3B08" w:rsidP="00BA4DB4">
            <w:pPr>
              <w:spacing w:before="60" w:after="60"/>
              <w:jc w:val="center"/>
              <w:rPr>
                <w:sz w:val="24"/>
                <w:szCs w:val="24"/>
              </w:rPr>
            </w:pPr>
          </w:p>
        </w:tc>
      </w:tr>
    </w:tbl>
    <w:p w14:paraId="61B8A77D" w14:textId="77777777" w:rsidR="005C3B08" w:rsidRPr="007064DC" w:rsidRDefault="005C3B08" w:rsidP="005C3B08">
      <w:pPr>
        <w:tabs>
          <w:tab w:val="left" w:pos="315"/>
          <w:tab w:val="left" w:pos="1171"/>
          <w:tab w:val="right" w:pos="14674"/>
        </w:tabs>
        <w:rPr>
          <w:b/>
        </w:rPr>
      </w:pPr>
      <w:r w:rsidRPr="007064DC">
        <w:rPr>
          <w:b/>
        </w:rPr>
        <w:tab/>
      </w:r>
      <w:r w:rsidRPr="007064DC">
        <w:rPr>
          <w:b/>
        </w:rPr>
        <w:tab/>
      </w:r>
      <w:r w:rsidRPr="007064DC">
        <w:rPr>
          <w:b/>
        </w:rPr>
        <w:tab/>
      </w:r>
      <w:r w:rsidRPr="007064DC">
        <w:rPr>
          <w:b/>
        </w:rPr>
        <w:tab/>
      </w:r>
    </w:p>
    <w:p w14:paraId="03FE63FF" w14:textId="77777777" w:rsidR="005C3B08" w:rsidRPr="007064DC" w:rsidRDefault="005C3B08" w:rsidP="005C3B08">
      <w:pPr>
        <w:tabs>
          <w:tab w:val="left" w:pos="1171"/>
        </w:tabs>
        <w:jc w:val="right"/>
        <w:rPr>
          <w:b/>
        </w:rPr>
      </w:pPr>
    </w:p>
    <w:p w14:paraId="514EE23C" w14:textId="77777777" w:rsidR="005C3B08" w:rsidRPr="007064DC" w:rsidRDefault="005C3B08" w:rsidP="005C3B08">
      <w:pPr>
        <w:tabs>
          <w:tab w:val="left" w:pos="1171"/>
        </w:tabs>
        <w:jc w:val="right"/>
        <w:rPr>
          <w:b/>
        </w:rPr>
      </w:pPr>
    </w:p>
    <w:p w14:paraId="5A4A0544" w14:textId="77777777" w:rsidR="005C3B08" w:rsidRPr="007064DC" w:rsidRDefault="005C3B08" w:rsidP="005C3B08">
      <w:pPr>
        <w:tabs>
          <w:tab w:val="left" w:pos="1171"/>
        </w:tabs>
        <w:jc w:val="right"/>
        <w:rPr>
          <w:b/>
        </w:rPr>
      </w:pPr>
    </w:p>
    <w:p w14:paraId="64B8EA00" w14:textId="77777777" w:rsidR="005C3B08" w:rsidRPr="007064DC" w:rsidRDefault="005C3B08" w:rsidP="005C3B08">
      <w:pPr>
        <w:tabs>
          <w:tab w:val="left" w:pos="1171"/>
        </w:tabs>
        <w:jc w:val="right"/>
        <w:rPr>
          <w:b/>
        </w:rPr>
      </w:pPr>
    </w:p>
    <w:p w14:paraId="24F5FC36" w14:textId="77777777" w:rsidR="005C3B08" w:rsidRPr="007064DC" w:rsidRDefault="005C3B08" w:rsidP="005C3B08">
      <w:pPr>
        <w:tabs>
          <w:tab w:val="left" w:pos="1171"/>
        </w:tabs>
        <w:jc w:val="right"/>
        <w:rPr>
          <w:b/>
        </w:rPr>
      </w:pPr>
    </w:p>
    <w:p w14:paraId="0BD960E9" w14:textId="77777777" w:rsidR="005C3B08" w:rsidRPr="007064DC" w:rsidRDefault="005C3B08" w:rsidP="005C3B08">
      <w:pPr>
        <w:tabs>
          <w:tab w:val="left" w:pos="1171"/>
        </w:tabs>
        <w:jc w:val="right"/>
        <w:rPr>
          <w:b/>
        </w:rPr>
      </w:pPr>
    </w:p>
    <w:p w14:paraId="2D679473" w14:textId="77777777" w:rsidR="005C3B08" w:rsidRPr="007064DC" w:rsidRDefault="005C3B08" w:rsidP="005C3B08">
      <w:pPr>
        <w:tabs>
          <w:tab w:val="left" w:pos="1171"/>
        </w:tabs>
        <w:jc w:val="right"/>
        <w:rPr>
          <w:b/>
        </w:rPr>
      </w:pPr>
    </w:p>
    <w:p w14:paraId="79B6D664" w14:textId="77777777" w:rsidR="005C3B08" w:rsidRPr="007064DC" w:rsidRDefault="005C3B08" w:rsidP="005C3B08">
      <w:pPr>
        <w:tabs>
          <w:tab w:val="left" w:pos="1171"/>
        </w:tabs>
        <w:jc w:val="right"/>
        <w:rPr>
          <w:b/>
        </w:rPr>
      </w:pPr>
    </w:p>
    <w:p w14:paraId="764BB9A1" w14:textId="77777777" w:rsidR="005C3B08" w:rsidRPr="007064DC" w:rsidRDefault="005C3B08" w:rsidP="005C3B08">
      <w:pPr>
        <w:tabs>
          <w:tab w:val="left" w:pos="1171"/>
        </w:tabs>
        <w:jc w:val="right"/>
        <w:rPr>
          <w:b/>
        </w:rPr>
      </w:pPr>
    </w:p>
    <w:p w14:paraId="521D46B4" w14:textId="77777777" w:rsidR="005C3B08" w:rsidRPr="007064DC" w:rsidRDefault="005C3B08" w:rsidP="005C3B08">
      <w:pPr>
        <w:tabs>
          <w:tab w:val="left" w:pos="1171"/>
        </w:tabs>
        <w:jc w:val="right"/>
        <w:rPr>
          <w:b/>
        </w:rPr>
      </w:pPr>
    </w:p>
    <w:p w14:paraId="482E52EA" w14:textId="77777777" w:rsidR="005C3B08" w:rsidRPr="007064DC" w:rsidRDefault="005C3B08" w:rsidP="005C3B08">
      <w:pPr>
        <w:tabs>
          <w:tab w:val="left" w:pos="1171"/>
        </w:tabs>
        <w:jc w:val="right"/>
        <w:rPr>
          <w:b/>
        </w:rPr>
      </w:pPr>
    </w:p>
    <w:p w14:paraId="342FA796" w14:textId="77777777" w:rsidR="005C3B08" w:rsidRPr="007064DC" w:rsidRDefault="005C3B08" w:rsidP="005C3B08">
      <w:pPr>
        <w:tabs>
          <w:tab w:val="left" w:pos="1171"/>
        </w:tabs>
        <w:jc w:val="right"/>
        <w:rPr>
          <w:b/>
        </w:rPr>
      </w:pPr>
    </w:p>
    <w:p w14:paraId="233CF166" w14:textId="77777777" w:rsidR="005C3B08" w:rsidRPr="007064DC" w:rsidRDefault="005C3B08" w:rsidP="005C3B08">
      <w:pPr>
        <w:tabs>
          <w:tab w:val="left" w:pos="1171"/>
        </w:tabs>
        <w:jc w:val="right"/>
        <w:rPr>
          <w:b/>
        </w:rPr>
      </w:pPr>
    </w:p>
    <w:p w14:paraId="7405899A" w14:textId="77777777" w:rsidR="005C3B08" w:rsidRPr="007064DC" w:rsidRDefault="005C3B08" w:rsidP="005C3B08">
      <w:pPr>
        <w:tabs>
          <w:tab w:val="left" w:pos="1171"/>
        </w:tabs>
        <w:jc w:val="right"/>
        <w:rPr>
          <w:b/>
        </w:rPr>
      </w:pPr>
    </w:p>
    <w:p w14:paraId="137CD7F4" w14:textId="77777777" w:rsidR="005C3B08" w:rsidRPr="007064DC" w:rsidRDefault="005C3B08" w:rsidP="005C3B08">
      <w:pPr>
        <w:tabs>
          <w:tab w:val="left" w:pos="1171"/>
        </w:tabs>
        <w:jc w:val="right"/>
        <w:rPr>
          <w:b/>
        </w:rPr>
      </w:pPr>
    </w:p>
    <w:p w14:paraId="37755A9F" w14:textId="77777777" w:rsidR="005C3B08" w:rsidRPr="007064DC" w:rsidRDefault="005C3B08" w:rsidP="005C3B08">
      <w:pPr>
        <w:tabs>
          <w:tab w:val="left" w:pos="1171"/>
        </w:tabs>
        <w:jc w:val="right"/>
        <w:rPr>
          <w:b/>
        </w:rPr>
      </w:pPr>
    </w:p>
    <w:p w14:paraId="2C225B55" w14:textId="77777777" w:rsidR="005C3B08" w:rsidRPr="007064DC" w:rsidRDefault="005C3B08" w:rsidP="005C3B08">
      <w:pPr>
        <w:tabs>
          <w:tab w:val="left" w:pos="1171"/>
        </w:tabs>
        <w:jc w:val="right"/>
        <w:rPr>
          <w:b/>
        </w:rPr>
      </w:pPr>
    </w:p>
    <w:p w14:paraId="334B5D65" w14:textId="77777777" w:rsidR="005C3B08" w:rsidRPr="007064DC" w:rsidRDefault="005C3B08" w:rsidP="005C3B08">
      <w:pPr>
        <w:tabs>
          <w:tab w:val="left" w:pos="1171"/>
        </w:tabs>
      </w:pPr>
    </w:p>
    <w:p w14:paraId="6D4AA8E8" w14:textId="1F1BFEAC" w:rsidR="005C3B08" w:rsidRPr="007064DC" w:rsidRDefault="005C3B08" w:rsidP="005C3B08">
      <w:pPr>
        <w:tabs>
          <w:tab w:val="left" w:pos="1171"/>
        </w:tabs>
        <w:jc w:val="right"/>
      </w:pPr>
      <w:r>
        <w:lastRenderedPageBreak/>
        <w:t>Phụ lục</w:t>
      </w:r>
      <w:r w:rsidRPr="007064DC">
        <w:t xml:space="preserve"> </w:t>
      </w:r>
      <w:r>
        <w:t>3</w:t>
      </w:r>
    </w:p>
    <w:p w14:paraId="643EB57B" w14:textId="77777777" w:rsidR="005C3B08" w:rsidRPr="007064DC" w:rsidRDefault="005C3B08" w:rsidP="005C3B08">
      <w:pPr>
        <w:tabs>
          <w:tab w:val="left" w:pos="1171"/>
        </w:tabs>
      </w:pPr>
    </w:p>
    <w:p w14:paraId="54C50A6C" w14:textId="77777777" w:rsidR="005C3B08" w:rsidRPr="007064DC" w:rsidRDefault="005C3B08" w:rsidP="005C3B08">
      <w:pPr>
        <w:tabs>
          <w:tab w:val="left" w:pos="1171"/>
        </w:tabs>
        <w:jc w:val="center"/>
        <w:rPr>
          <w:b/>
        </w:rPr>
      </w:pPr>
      <w:r w:rsidRPr="007064DC">
        <w:rPr>
          <w:b/>
        </w:rPr>
        <w:t xml:space="preserve">BIỂU TỔNG HỢP KẾT QUẢ THỰC HIỆN CÁC CHỈ TIÊU KINH TẾ - XÃ HỘI </w:t>
      </w:r>
    </w:p>
    <w:p w14:paraId="262DA9CD" w14:textId="22307205" w:rsidR="005C3B08" w:rsidRPr="007064DC" w:rsidRDefault="00D50BF0" w:rsidP="005C3B08">
      <w:pPr>
        <w:tabs>
          <w:tab w:val="left" w:pos="1171"/>
        </w:tabs>
        <w:jc w:val="center"/>
        <w:rPr>
          <w:b/>
        </w:rPr>
      </w:pPr>
      <w:r>
        <w:rPr>
          <w:b/>
        </w:rPr>
        <w:t>9</w:t>
      </w:r>
      <w:r w:rsidR="005C3B08">
        <w:rPr>
          <w:b/>
        </w:rPr>
        <w:t xml:space="preserve"> THÁNG ĐẦU</w:t>
      </w:r>
      <w:r w:rsidR="005C3B08" w:rsidRPr="007064DC">
        <w:rPr>
          <w:b/>
        </w:rPr>
        <w:t xml:space="preserve"> NĂM 2021</w:t>
      </w:r>
    </w:p>
    <w:p w14:paraId="40D7EBC6" w14:textId="77777777" w:rsidR="005C3B08" w:rsidRPr="007064DC" w:rsidRDefault="005C3B08" w:rsidP="005C3B08">
      <w:pPr>
        <w:tabs>
          <w:tab w:val="left" w:pos="1171"/>
        </w:tabs>
        <w:jc w:val="center"/>
        <w:rPr>
          <w:b/>
        </w:rPr>
      </w:pPr>
    </w:p>
    <w:tbl>
      <w:tblPr>
        <w:tblStyle w:val="TableGrid1"/>
        <w:tblW w:w="15594" w:type="dxa"/>
        <w:tblInd w:w="-318" w:type="dxa"/>
        <w:tblLayout w:type="fixed"/>
        <w:tblLook w:val="04A0" w:firstRow="1" w:lastRow="0" w:firstColumn="1" w:lastColumn="0" w:noHBand="0" w:noVBand="1"/>
      </w:tblPr>
      <w:tblGrid>
        <w:gridCol w:w="710"/>
        <w:gridCol w:w="4112"/>
        <w:gridCol w:w="1133"/>
        <w:gridCol w:w="1559"/>
        <w:gridCol w:w="2551"/>
        <w:gridCol w:w="1418"/>
        <w:gridCol w:w="1417"/>
        <w:gridCol w:w="1985"/>
        <w:gridCol w:w="709"/>
      </w:tblGrid>
      <w:tr w:rsidR="005C3B08" w:rsidRPr="007064DC" w14:paraId="2624E2EC" w14:textId="77777777" w:rsidTr="00BA4DB4">
        <w:trPr>
          <w:tblHeader/>
        </w:trPr>
        <w:tc>
          <w:tcPr>
            <w:tcW w:w="710" w:type="dxa"/>
            <w:vAlign w:val="center"/>
          </w:tcPr>
          <w:p w14:paraId="367CDDA7" w14:textId="77777777" w:rsidR="005C3B08" w:rsidRPr="007064DC" w:rsidRDefault="005C3B08" w:rsidP="00BA4DB4">
            <w:pPr>
              <w:tabs>
                <w:tab w:val="left" w:pos="1171"/>
              </w:tabs>
              <w:spacing w:before="60" w:after="60"/>
              <w:jc w:val="center"/>
              <w:rPr>
                <w:b/>
              </w:rPr>
            </w:pPr>
            <w:r w:rsidRPr="007064DC">
              <w:rPr>
                <w:b/>
              </w:rPr>
              <w:t>Số TT</w:t>
            </w:r>
          </w:p>
        </w:tc>
        <w:tc>
          <w:tcPr>
            <w:tcW w:w="4112" w:type="dxa"/>
            <w:vAlign w:val="center"/>
          </w:tcPr>
          <w:p w14:paraId="6F501786" w14:textId="77777777" w:rsidR="005C3B08" w:rsidRPr="007064DC" w:rsidRDefault="005C3B08" w:rsidP="00BA4DB4">
            <w:pPr>
              <w:tabs>
                <w:tab w:val="left" w:pos="1171"/>
              </w:tabs>
              <w:spacing w:before="60" w:after="60"/>
              <w:jc w:val="center"/>
              <w:rPr>
                <w:b/>
              </w:rPr>
            </w:pPr>
            <w:r w:rsidRPr="007064DC">
              <w:rPr>
                <w:b/>
              </w:rPr>
              <w:t>Chỉ tiêu</w:t>
            </w:r>
          </w:p>
        </w:tc>
        <w:tc>
          <w:tcPr>
            <w:tcW w:w="1133" w:type="dxa"/>
            <w:vAlign w:val="center"/>
          </w:tcPr>
          <w:p w14:paraId="6EA350EF" w14:textId="77777777" w:rsidR="005C3B08" w:rsidRPr="007064DC" w:rsidRDefault="005C3B08" w:rsidP="00BA4DB4">
            <w:pPr>
              <w:tabs>
                <w:tab w:val="left" w:pos="1171"/>
              </w:tabs>
              <w:spacing w:before="60" w:after="60"/>
              <w:jc w:val="center"/>
              <w:rPr>
                <w:b/>
              </w:rPr>
            </w:pPr>
            <w:r w:rsidRPr="007064DC">
              <w:rPr>
                <w:b/>
              </w:rPr>
              <w:t>ĐVT</w:t>
            </w:r>
          </w:p>
        </w:tc>
        <w:tc>
          <w:tcPr>
            <w:tcW w:w="1559" w:type="dxa"/>
          </w:tcPr>
          <w:p w14:paraId="0A64D857" w14:textId="77777777" w:rsidR="005C3B08" w:rsidRPr="007064DC" w:rsidRDefault="005C3B08" w:rsidP="00BA4DB4">
            <w:pPr>
              <w:tabs>
                <w:tab w:val="left" w:pos="1171"/>
              </w:tabs>
              <w:spacing w:before="60" w:after="60"/>
              <w:jc w:val="center"/>
              <w:rPr>
                <w:b/>
              </w:rPr>
            </w:pPr>
            <w:r w:rsidRPr="007064DC">
              <w:rPr>
                <w:b/>
              </w:rPr>
              <w:t>Kế hoạch năm 2021</w:t>
            </w:r>
          </w:p>
        </w:tc>
        <w:tc>
          <w:tcPr>
            <w:tcW w:w="2551" w:type="dxa"/>
            <w:vAlign w:val="center"/>
          </w:tcPr>
          <w:p w14:paraId="59CC2A4A" w14:textId="0876DA4B" w:rsidR="005C3B08" w:rsidRPr="00D560D4" w:rsidRDefault="005C3B08" w:rsidP="007C0DA8">
            <w:pPr>
              <w:tabs>
                <w:tab w:val="left" w:pos="1171"/>
              </w:tabs>
              <w:spacing w:before="60" w:after="60"/>
              <w:jc w:val="center"/>
              <w:rPr>
                <w:b/>
                <w:bCs/>
              </w:rPr>
            </w:pPr>
            <w:r w:rsidRPr="007064DC">
              <w:rPr>
                <w:b/>
              </w:rPr>
              <w:t xml:space="preserve"> </w:t>
            </w:r>
            <w:r>
              <w:rPr>
                <w:b/>
                <w:bCs/>
              </w:rPr>
              <w:t xml:space="preserve">Kết quả thực hiện đến </w:t>
            </w:r>
            <w:r w:rsidR="007C0DA8">
              <w:rPr>
                <w:b/>
                <w:bCs/>
              </w:rPr>
              <w:t>31</w:t>
            </w:r>
            <w:r>
              <w:rPr>
                <w:b/>
                <w:bCs/>
              </w:rPr>
              <w:t>/</w:t>
            </w:r>
            <w:r w:rsidR="007C0DA8">
              <w:rPr>
                <w:b/>
                <w:bCs/>
              </w:rPr>
              <w:t>8</w:t>
            </w:r>
            <w:r>
              <w:rPr>
                <w:b/>
                <w:bCs/>
              </w:rPr>
              <w:t>/2021</w:t>
            </w:r>
          </w:p>
        </w:tc>
        <w:tc>
          <w:tcPr>
            <w:tcW w:w="1418" w:type="dxa"/>
            <w:vAlign w:val="center"/>
          </w:tcPr>
          <w:p w14:paraId="087F4AED" w14:textId="77777777" w:rsidR="005C3B08" w:rsidRPr="007064DC" w:rsidRDefault="005C3B08" w:rsidP="00BA4DB4">
            <w:pPr>
              <w:tabs>
                <w:tab w:val="left" w:pos="1171"/>
              </w:tabs>
              <w:spacing w:before="60" w:after="60"/>
              <w:jc w:val="center"/>
              <w:rPr>
                <w:b/>
              </w:rPr>
            </w:pPr>
            <w:r w:rsidRPr="007064DC">
              <w:rPr>
                <w:b/>
              </w:rPr>
              <w:t>% so KH</w:t>
            </w:r>
          </w:p>
        </w:tc>
        <w:tc>
          <w:tcPr>
            <w:tcW w:w="1417" w:type="dxa"/>
            <w:vAlign w:val="center"/>
          </w:tcPr>
          <w:p w14:paraId="166A2B1C" w14:textId="77777777" w:rsidR="005C3B08" w:rsidRPr="007064DC" w:rsidRDefault="005C3B08" w:rsidP="00BA4DB4">
            <w:pPr>
              <w:tabs>
                <w:tab w:val="left" w:pos="1171"/>
              </w:tabs>
              <w:spacing w:before="60" w:after="60"/>
              <w:jc w:val="center"/>
              <w:rPr>
                <w:b/>
              </w:rPr>
            </w:pPr>
            <w:r w:rsidRPr="007064DC">
              <w:rPr>
                <w:b/>
              </w:rPr>
              <w:t>% so CK</w:t>
            </w:r>
          </w:p>
        </w:tc>
        <w:tc>
          <w:tcPr>
            <w:tcW w:w="1985" w:type="dxa"/>
            <w:vAlign w:val="center"/>
          </w:tcPr>
          <w:p w14:paraId="02048FD1" w14:textId="1BCC42C3" w:rsidR="005C3B08" w:rsidRPr="007064DC" w:rsidRDefault="005C3B08" w:rsidP="00FC7BC1">
            <w:pPr>
              <w:tabs>
                <w:tab w:val="left" w:pos="1171"/>
              </w:tabs>
              <w:spacing w:before="60" w:after="60"/>
              <w:jc w:val="center"/>
              <w:rPr>
                <w:b/>
              </w:rPr>
            </w:pPr>
            <w:r>
              <w:rPr>
                <w:b/>
              </w:rPr>
              <w:t xml:space="preserve">Ước đạt </w:t>
            </w:r>
            <w:r w:rsidR="00FC7BC1">
              <w:rPr>
                <w:b/>
              </w:rPr>
              <w:t>9</w:t>
            </w:r>
            <w:r>
              <w:rPr>
                <w:b/>
              </w:rPr>
              <w:t xml:space="preserve"> tháng đầu năm</w:t>
            </w:r>
          </w:p>
        </w:tc>
        <w:tc>
          <w:tcPr>
            <w:tcW w:w="709" w:type="dxa"/>
            <w:vAlign w:val="center"/>
          </w:tcPr>
          <w:p w14:paraId="040DF2B6" w14:textId="77777777" w:rsidR="005C3B08" w:rsidRPr="007064DC" w:rsidRDefault="005C3B08" w:rsidP="00BA4DB4">
            <w:pPr>
              <w:tabs>
                <w:tab w:val="left" w:pos="1171"/>
              </w:tabs>
              <w:spacing w:before="60" w:after="60"/>
              <w:jc w:val="center"/>
              <w:rPr>
                <w:b/>
              </w:rPr>
            </w:pPr>
            <w:r w:rsidRPr="007064DC">
              <w:rPr>
                <w:b/>
              </w:rPr>
              <w:t>Ghi chú</w:t>
            </w:r>
          </w:p>
        </w:tc>
      </w:tr>
      <w:tr w:rsidR="005C3B08" w:rsidRPr="007064DC" w14:paraId="7F02BADB" w14:textId="77777777" w:rsidTr="00BA4DB4">
        <w:tc>
          <w:tcPr>
            <w:tcW w:w="710" w:type="dxa"/>
          </w:tcPr>
          <w:p w14:paraId="7022480C" w14:textId="77777777" w:rsidR="005C3B08" w:rsidRPr="007064DC" w:rsidRDefault="005C3B08" w:rsidP="00BA4DB4">
            <w:pPr>
              <w:tabs>
                <w:tab w:val="left" w:pos="1171"/>
              </w:tabs>
              <w:spacing w:before="60" w:after="60"/>
              <w:jc w:val="center"/>
              <w:rPr>
                <w:b/>
              </w:rPr>
            </w:pPr>
            <w:r w:rsidRPr="007064DC">
              <w:rPr>
                <w:b/>
              </w:rPr>
              <w:t>A</w:t>
            </w:r>
          </w:p>
        </w:tc>
        <w:tc>
          <w:tcPr>
            <w:tcW w:w="4112" w:type="dxa"/>
          </w:tcPr>
          <w:p w14:paraId="6E32DA86" w14:textId="77777777" w:rsidR="005C3B08" w:rsidRPr="007064DC" w:rsidRDefault="005C3B08" w:rsidP="00BA4DB4">
            <w:pPr>
              <w:tabs>
                <w:tab w:val="left" w:pos="1171"/>
              </w:tabs>
              <w:spacing w:before="60" w:after="60"/>
              <w:rPr>
                <w:b/>
              </w:rPr>
            </w:pPr>
            <w:r w:rsidRPr="007064DC">
              <w:rPr>
                <w:b/>
              </w:rPr>
              <w:t>KINH TẾ</w:t>
            </w:r>
          </w:p>
        </w:tc>
        <w:tc>
          <w:tcPr>
            <w:tcW w:w="1133" w:type="dxa"/>
          </w:tcPr>
          <w:p w14:paraId="2FF626F7" w14:textId="77777777" w:rsidR="005C3B08" w:rsidRPr="007064DC" w:rsidRDefault="005C3B08" w:rsidP="00BA4DB4">
            <w:pPr>
              <w:tabs>
                <w:tab w:val="left" w:pos="1171"/>
              </w:tabs>
              <w:spacing w:before="60" w:after="60"/>
              <w:rPr>
                <w:b/>
              </w:rPr>
            </w:pPr>
          </w:p>
        </w:tc>
        <w:tc>
          <w:tcPr>
            <w:tcW w:w="1559" w:type="dxa"/>
          </w:tcPr>
          <w:p w14:paraId="114194F2" w14:textId="77777777" w:rsidR="005C3B08" w:rsidRPr="007064DC" w:rsidRDefault="005C3B08" w:rsidP="00BA4DB4">
            <w:pPr>
              <w:tabs>
                <w:tab w:val="left" w:pos="1171"/>
              </w:tabs>
              <w:spacing w:before="60" w:after="60"/>
              <w:rPr>
                <w:b/>
              </w:rPr>
            </w:pPr>
          </w:p>
        </w:tc>
        <w:tc>
          <w:tcPr>
            <w:tcW w:w="2551" w:type="dxa"/>
          </w:tcPr>
          <w:p w14:paraId="1BFBB8C5" w14:textId="77777777" w:rsidR="005C3B08" w:rsidRPr="007064DC" w:rsidRDefault="005C3B08" w:rsidP="00BA4DB4">
            <w:pPr>
              <w:tabs>
                <w:tab w:val="left" w:pos="1171"/>
              </w:tabs>
              <w:spacing w:before="60" w:after="60"/>
              <w:rPr>
                <w:b/>
              </w:rPr>
            </w:pPr>
          </w:p>
        </w:tc>
        <w:tc>
          <w:tcPr>
            <w:tcW w:w="1418" w:type="dxa"/>
          </w:tcPr>
          <w:p w14:paraId="22EC2187" w14:textId="77777777" w:rsidR="005C3B08" w:rsidRPr="007064DC" w:rsidRDefault="005C3B08" w:rsidP="00BA4DB4">
            <w:pPr>
              <w:tabs>
                <w:tab w:val="left" w:pos="1171"/>
              </w:tabs>
              <w:spacing w:before="60" w:after="60"/>
              <w:rPr>
                <w:b/>
              </w:rPr>
            </w:pPr>
          </w:p>
        </w:tc>
        <w:tc>
          <w:tcPr>
            <w:tcW w:w="1417" w:type="dxa"/>
          </w:tcPr>
          <w:p w14:paraId="57CF0837" w14:textId="77777777" w:rsidR="005C3B08" w:rsidRPr="007064DC" w:rsidRDefault="005C3B08" w:rsidP="00BA4DB4">
            <w:pPr>
              <w:tabs>
                <w:tab w:val="left" w:pos="1171"/>
              </w:tabs>
              <w:spacing w:before="60" w:after="60"/>
              <w:rPr>
                <w:b/>
              </w:rPr>
            </w:pPr>
          </w:p>
        </w:tc>
        <w:tc>
          <w:tcPr>
            <w:tcW w:w="1985" w:type="dxa"/>
          </w:tcPr>
          <w:p w14:paraId="3C7B0D75" w14:textId="77777777" w:rsidR="005C3B08" w:rsidRPr="007064DC" w:rsidRDefault="005C3B08" w:rsidP="00BA4DB4">
            <w:pPr>
              <w:tabs>
                <w:tab w:val="left" w:pos="1171"/>
              </w:tabs>
              <w:spacing w:before="60" w:after="60"/>
              <w:rPr>
                <w:b/>
              </w:rPr>
            </w:pPr>
          </w:p>
        </w:tc>
        <w:tc>
          <w:tcPr>
            <w:tcW w:w="709" w:type="dxa"/>
          </w:tcPr>
          <w:p w14:paraId="57C0156C" w14:textId="77777777" w:rsidR="005C3B08" w:rsidRPr="007064DC" w:rsidRDefault="005C3B08" w:rsidP="00BA4DB4">
            <w:pPr>
              <w:tabs>
                <w:tab w:val="left" w:pos="1171"/>
              </w:tabs>
              <w:spacing w:before="60" w:after="60"/>
              <w:rPr>
                <w:b/>
              </w:rPr>
            </w:pPr>
          </w:p>
        </w:tc>
      </w:tr>
      <w:tr w:rsidR="005C3B08" w:rsidRPr="007064DC" w14:paraId="66A79661" w14:textId="77777777" w:rsidTr="00BA4DB4">
        <w:tc>
          <w:tcPr>
            <w:tcW w:w="710" w:type="dxa"/>
          </w:tcPr>
          <w:p w14:paraId="26C74F9B" w14:textId="77777777" w:rsidR="005C3B08" w:rsidRPr="007064DC" w:rsidRDefault="005C3B08" w:rsidP="00BA4DB4">
            <w:pPr>
              <w:tabs>
                <w:tab w:val="left" w:pos="1171"/>
              </w:tabs>
              <w:spacing w:before="60" w:after="60"/>
              <w:jc w:val="center"/>
            </w:pPr>
            <w:r w:rsidRPr="007064DC">
              <w:t>I</w:t>
            </w:r>
          </w:p>
        </w:tc>
        <w:tc>
          <w:tcPr>
            <w:tcW w:w="4112" w:type="dxa"/>
          </w:tcPr>
          <w:p w14:paraId="4745C473" w14:textId="77777777" w:rsidR="005C3B08" w:rsidRPr="007064DC" w:rsidRDefault="005C3B08" w:rsidP="00BA4DB4">
            <w:pPr>
              <w:tabs>
                <w:tab w:val="left" w:pos="1171"/>
              </w:tabs>
              <w:spacing w:before="60" w:after="60"/>
            </w:pPr>
            <w:r w:rsidRPr="007064DC">
              <w:t>DU LỊCH</w:t>
            </w:r>
          </w:p>
        </w:tc>
        <w:tc>
          <w:tcPr>
            <w:tcW w:w="1133" w:type="dxa"/>
          </w:tcPr>
          <w:p w14:paraId="5A8E5322" w14:textId="77777777" w:rsidR="005C3B08" w:rsidRPr="007064DC" w:rsidRDefault="005C3B08" w:rsidP="00BA4DB4">
            <w:pPr>
              <w:tabs>
                <w:tab w:val="left" w:pos="1171"/>
              </w:tabs>
              <w:spacing w:before="60" w:after="60"/>
              <w:rPr>
                <w:b/>
              </w:rPr>
            </w:pPr>
          </w:p>
        </w:tc>
        <w:tc>
          <w:tcPr>
            <w:tcW w:w="1559" w:type="dxa"/>
          </w:tcPr>
          <w:p w14:paraId="211813A6" w14:textId="77777777" w:rsidR="005C3B08" w:rsidRPr="007064DC" w:rsidRDefault="005C3B08" w:rsidP="00BA4DB4">
            <w:pPr>
              <w:tabs>
                <w:tab w:val="left" w:pos="1171"/>
              </w:tabs>
              <w:spacing w:before="60" w:after="60"/>
              <w:rPr>
                <w:b/>
              </w:rPr>
            </w:pPr>
          </w:p>
        </w:tc>
        <w:tc>
          <w:tcPr>
            <w:tcW w:w="2551" w:type="dxa"/>
          </w:tcPr>
          <w:p w14:paraId="33B6880B" w14:textId="77777777" w:rsidR="005C3B08" w:rsidRPr="007064DC" w:rsidRDefault="005C3B08" w:rsidP="00BA4DB4">
            <w:pPr>
              <w:tabs>
                <w:tab w:val="left" w:pos="1171"/>
              </w:tabs>
              <w:spacing w:before="60" w:after="60"/>
              <w:rPr>
                <w:b/>
              </w:rPr>
            </w:pPr>
          </w:p>
        </w:tc>
        <w:tc>
          <w:tcPr>
            <w:tcW w:w="1418" w:type="dxa"/>
          </w:tcPr>
          <w:p w14:paraId="7C8DE56F" w14:textId="77777777" w:rsidR="005C3B08" w:rsidRPr="007064DC" w:rsidRDefault="005C3B08" w:rsidP="00BA4DB4">
            <w:pPr>
              <w:tabs>
                <w:tab w:val="left" w:pos="1171"/>
              </w:tabs>
              <w:spacing w:before="60" w:after="60"/>
              <w:rPr>
                <w:b/>
              </w:rPr>
            </w:pPr>
          </w:p>
        </w:tc>
        <w:tc>
          <w:tcPr>
            <w:tcW w:w="1417" w:type="dxa"/>
          </w:tcPr>
          <w:p w14:paraId="6AA7D28D" w14:textId="77777777" w:rsidR="005C3B08" w:rsidRPr="007064DC" w:rsidRDefault="005C3B08" w:rsidP="00BA4DB4">
            <w:pPr>
              <w:tabs>
                <w:tab w:val="left" w:pos="1171"/>
              </w:tabs>
              <w:spacing w:before="60" w:after="60"/>
              <w:rPr>
                <w:b/>
              </w:rPr>
            </w:pPr>
          </w:p>
        </w:tc>
        <w:tc>
          <w:tcPr>
            <w:tcW w:w="1985" w:type="dxa"/>
          </w:tcPr>
          <w:p w14:paraId="4345558C" w14:textId="77777777" w:rsidR="005C3B08" w:rsidRPr="007064DC" w:rsidRDefault="005C3B08" w:rsidP="00BA4DB4">
            <w:pPr>
              <w:tabs>
                <w:tab w:val="left" w:pos="1171"/>
              </w:tabs>
              <w:spacing w:before="60" w:after="60"/>
              <w:rPr>
                <w:b/>
              </w:rPr>
            </w:pPr>
          </w:p>
        </w:tc>
        <w:tc>
          <w:tcPr>
            <w:tcW w:w="709" w:type="dxa"/>
          </w:tcPr>
          <w:p w14:paraId="55EFAC08" w14:textId="77777777" w:rsidR="005C3B08" w:rsidRPr="007064DC" w:rsidRDefault="005C3B08" w:rsidP="00BA4DB4">
            <w:pPr>
              <w:tabs>
                <w:tab w:val="left" w:pos="1171"/>
              </w:tabs>
              <w:spacing w:before="60" w:after="60"/>
              <w:rPr>
                <w:b/>
              </w:rPr>
            </w:pPr>
          </w:p>
        </w:tc>
      </w:tr>
      <w:tr w:rsidR="005C3B08" w:rsidRPr="007064DC" w14:paraId="1710F54C" w14:textId="77777777" w:rsidTr="00BA4DB4">
        <w:tc>
          <w:tcPr>
            <w:tcW w:w="710" w:type="dxa"/>
          </w:tcPr>
          <w:p w14:paraId="46410185" w14:textId="77777777" w:rsidR="005C3B08" w:rsidRPr="007064DC" w:rsidRDefault="005C3B08" w:rsidP="00BA4DB4">
            <w:pPr>
              <w:tabs>
                <w:tab w:val="left" w:pos="1171"/>
              </w:tabs>
              <w:spacing w:before="60" w:after="60"/>
              <w:jc w:val="center"/>
            </w:pPr>
            <w:r w:rsidRPr="007064DC">
              <w:t>1</w:t>
            </w:r>
          </w:p>
        </w:tc>
        <w:tc>
          <w:tcPr>
            <w:tcW w:w="4112" w:type="dxa"/>
          </w:tcPr>
          <w:p w14:paraId="46E435F0" w14:textId="77777777" w:rsidR="005C3B08" w:rsidRPr="007064DC" w:rsidRDefault="005C3B08" w:rsidP="00BA4DB4">
            <w:pPr>
              <w:tabs>
                <w:tab w:val="left" w:pos="1171"/>
              </w:tabs>
              <w:spacing w:before="60" w:after="60"/>
            </w:pPr>
            <w:r w:rsidRPr="007064DC">
              <w:t>Số lượt khách lưu trú</w:t>
            </w:r>
          </w:p>
        </w:tc>
        <w:tc>
          <w:tcPr>
            <w:tcW w:w="1133" w:type="dxa"/>
          </w:tcPr>
          <w:p w14:paraId="3BF6243C" w14:textId="77777777" w:rsidR="005C3B08" w:rsidRPr="007064DC" w:rsidRDefault="005C3B08" w:rsidP="00BA4DB4">
            <w:pPr>
              <w:tabs>
                <w:tab w:val="left" w:pos="1171"/>
              </w:tabs>
              <w:spacing w:before="60" w:after="60"/>
              <w:jc w:val="center"/>
            </w:pPr>
            <w:r w:rsidRPr="007064DC">
              <w:t>Lượt</w:t>
            </w:r>
          </w:p>
        </w:tc>
        <w:tc>
          <w:tcPr>
            <w:tcW w:w="1559" w:type="dxa"/>
          </w:tcPr>
          <w:p w14:paraId="6CD8E8C9" w14:textId="77777777" w:rsidR="005C3B08" w:rsidRPr="007064DC" w:rsidRDefault="005C3B08" w:rsidP="00BA4DB4">
            <w:pPr>
              <w:tabs>
                <w:tab w:val="left" w:pos="1171"/>
              </w:tabs>
              <w:spacing w:before="60" w:after="60"/>
              <w:jc w:val="center"/>
            </w:pPr>
          </w:p>
        </w:tc>
        <w:tc>
          <w:tcPr>
            <w:tcW w:w="2551" w:type="dxa"/>
          </w:tcPr>
          <w:p w14:paraId="586762CD" w14:textId="77777777" w:rsidR="005C3B08" w:rsidRPr="007064DC" w:rsidRDefault="005C3B08" w:rsidP="00BA4DB4">
            <w:pPr>
              <w:tabs>
                <w:tab w:val="left" w:pos="1171"/>
              </w:tabs>
              <w:spacing w:before="60" w:after="60"/>
              <w:jc w:val="center"/>
            </w:pPr>
          </w:p>
        </w:tc>
        <w:tc>
          <w:tcPr>
            <w:tcW w:w="1418" w:type="dxa"/>
          </w:tcPr>
          <w:p w14:paraId="11462F03" w14:textId="77777777" w:rsidR="005C3B08" w:rsidRPr="007064DC" w:rsidRDefault="005C3B08" w:rsidP="00BA4DB4">
            <w:pPr>
              <w:tabs>
                <w:tab w:val="left" w:pos="1171"/>
              </w:tabs>
              <w:spacing w:before="60" w:after="60"/>
              <w:jc w:val="center"/>
            </w:pPr>
          </w:p>
        </w:tc>
        <w:tc>
          <w:tcPr>
            <w:tcW w:w="1417" w:type="dxa"/>
          </w:tcPr>
          <w:p w14:paraId="4C864614" w14:textId="77777777" w:rsidR="005C3B08" w:rsidRPr="007064DC" w:rsidRDefault="005C3B08" w:rsidP="00BA4DB4">
            <w:pPr>
              <w:tabs>
                <w:tab w:val="left" w:pos="1171"/>
              </w:tabs>
              <w:spacing w:before="60" w:after="60"/>
              <w:jc w:val="center"/>
            </w:pPr>
          </w:p>
        </w:tc>
        <w:tc>
          <w:tcPr>
            <w:tcW w:w="1985" w:type="dxa"/>
          </w:tcPr>
          <w:p w14:paraId="563B4BC0" w14:textId="77777777" w:rsidR="005C3B08" w:rsidRPr="007064DC" w:rsidRDefault="005C3B08" w:rsidP="00BA4DB4">
            <w:pPr>
              <w:tabs>
                <w:tab w:val="left" w:pos="1171"/>
              </w:tabs>
              <w:spacing w:before="60" w:after="60"/>
              <w:jc w:val="center"/>
            </w:pPr>
          </w:p>
        </w:tc>
        <w:tc>
          <w:tcPr>
            <w:tcW w:w="709" w:type="dxa"/>
          </w:tcPr>
          <w:p w14:paraId="3BD5E076" w14:textId="77777777" w:rsidR="005C3B08" w:rsidRPr="007064DC" w:rsidRDefault="005C3B08" w:rsidP="00BA4DB4">
            <w:pPr>
              <w:tabs>
                <w:tab w:val="left" w:pos="1171"/>
              </w:tabs>
              <w:spacing w:before="60" w:after="60"/>
            </w:pPr>
          </w:p>
        </w:tc>
      </w:tr>
      <w:tr w:rsidR="005C3B08" w:rsidRPr="007064DC" w14:paraId="7A888F8A" w14:textId="77777777" w:rsidTr="00BA4DB4">
        <w:tc>
          <w:tcPr>
            <w:tcW w:w="710" w:type="dxa"/>
          </w:tcPr>
          <w:p w14:paraId="009F23B4" w14:textId="77777777" w:rsidR="005C3B08" w:rsidRPr="007064DC" w:rsidRDefault="005C3B08" w:rsidP="00BA4DB4">
            <w:pPr>
              <w:tabs>
                <w:tab w:val="left" w:pos="1171"/>
              </w:tabs>
              <w:spacing w:before="60" w:after="60"/>
              <w:jc w:val="center"/>
            </w:pPr>
            <w:r w:rsidRPr="007064DC">
              <w:t>2</w:t>
            </w:r>
          </w:p>
        </w:tc>
        <w:tc>
          <w:tcPr>
            <w:tcW w:w="4112" w:type="dxa"/>
          </w:tcPr>
          <w:p w14:paraId="7429619E" w14:textId="77777777" w:rsidR="005C3B08" w:rsidRPr="007064DC" w:rsidRDefault="005C3B08" w:rsidP="00BA4DB4">
            <w:pPr>
              <w:tabs>
                <w:tab w:val="left" w:pos="1171"/>
              </w:tabs>
              <w:spacing w:before="60" w:after="60"/>
            </w:pPr>
            <w:r w:rsidRPr="007064DC">
              <w:t>Tổng sơ sở lưu trú</w:t>
            </w:r>
          </w:p>
        </w:tc>
        <w:tc>
          <w:tcPr>
            <w:tcW w:w="1133" w:type="dxa"/>
          </w:tcPr>
          <w:p w14:paraId="7292D133" w14:textId="77777777" w:rsidR="005C3B08" w:rsidRPr="007064DC" w:rsidRDefault="005C3B08" w:rsidP="00BA4DB4">
            <w:pPr>
              <w:tabs>
                <w:tab w:val="left" w:pos="1171"/>
              </w:tabs>
              <w:spacing w:before="60" w:after="60"/>
              <w:jc w:val="center"/>
            </w:pPr>
            <w:r w:rsidRPr="007064DC">
              <w:t>Đơn vị</w:t>
            </w:r>
          </w:p>
        </w:tc>
        <w:tc>
          <w:tcPr>
            <w:tcW w:w="1559" w:type="dxa"/>
          </w:tcPr>
          <w:p w14:paraId="05707F00" w14:textId="77777777" w:rsidR="005C3B08" w:rsidRPr="007064DC" w:rsidRDefault="005C3B08" w:rsidP="00BA4DB4">
            <w:pPr>
              <w:tabs>
                <w:tab w:val="left" w:pos="1171"/>
              </w:tabs>
              <w:spacing w:before="60" w:after="60"/>
              <w:jc w:val="center"/>
            </w:pPr>
            <w:r>
              <w:t>9</w:t>
            </w:r>
          </w:p>
        </w:tc>
        <w:tc>
          <w:tcPr>
            <w:tcW w:w="2551" w:type="dxa"/>
          </w:tcPr>
          <w:p w14:paraId="47C4E503" w14:textId="77777777" w:rsidR="005C3B08" w:rsidRPr="007064DC" w:rsidRDefault="005C3B08" w:rsidP="00BA4DB4">
            <w:pPr>
              <w:tabs>
                <w:tab w:val="left" w:pos="1171"/>
              </w:tabs>
              <w:spacing w:before="60" w:after="60"/>
              <w:jc w:val="center"/>
            </w:pPr>
            <w:r>
              <w:t>9</w:t>
            </w:r>
          </w:p>
        </w:tc>
        <w:tc>
          <w:tcPr>
            <w:tcW w:w="1418" w:type="dxa"/>
          </w:tcPr>
          <w:p w14:paraId="67927EE7" w14:textId="77777777" w:rsidR="005C3B08" w:rsidRPr="007064DC" w:rsidRDefault="005C3B08" w:rsidP="00BA4DB4">
            <w:pPr>
              <w:tabs>
                <w:tab w:val="left" w:pos="1171"/>
              </w:tabs>
              <w:spacing w:before="60" w:after="60"/>
              <w:jc w:val="center"/>
            </w:pPr>
            <w:r>
              <w:t>100</w:t>
            </w:r>
          </w:p>
        </w:tc>
        <w:tc>
          <w:tcPr>
            <w:tcW w:w="1417" w:type="dxa"/>
          </w:tcPr>
          <w:p w14:paraId="7A1B4373" w14:textId="77777777" w:rsidR="005C3B08" w:rsidRPr="007064DC" w:rsidRDefault="005C3B08" w:rsidP="00BA4DB4">
            <w:pPr>
              <w:tabs>
                <w:tab w:val="left" w:pos="1171"/>
              </w:tabs>
              <w:spacing w:before="60" w:after="60"/>
              <w:jc w:val="center"/>
            </w:pPr>
            <w:r>
              <w:t>100</w:t>
            </w:r>
          </w:p>
        </w:tc>
        <w:tc>
          <w:tcPr>
            <w:tcW w:w="1985" w:type="dxa"/>
          </w:tcPr>
          <w:p w14:paraId="02F78353" w14:textId="77777777" w:rsidR="005C3B08" w:rsidRPr="007064DC" w:rsidRDefault="005C3B08" w:rsidP="00BA4DB4">
            <w:pPr>
              <w:tabs>
                <w:tab w:val="left" w:pos="1171"/>
              </w:tabs>
              <w:spacing w:before="60" w:after="60"/>
              <w:jc w:val="center"/>
            </w:pPr>
            <w:r>
              <w:t>9</w:t>
            </w:r>
          </w:p>
        </w:tc>
        <w:tc>
          <w:tcPr>
            <w:tcW w:w="709" w:type="dxa"/>
          </w:tcPr>
          <w:p w14:paraId="6C75B408" w14:textId="77777777" w:rsidR="005C3B08" w:rsidRPr="007064DC" w:rsidRDefault="005C3B08" w:rsidP="00BA4DB4">
            <w:pPr>
              <w:tabs>
                <w:tab w:val="left" w:pos="1171"/>
              </w:tabs>
              <w:spacing w:before="60" w:after="60"/>
            </w:pPr>
          </w:p>
        </w:tc>
      </w:tr>
      <w:tr w:rsidR="005C3B08" w:rsidRPr="007064DC" w14:paraId="58F9CAF5" w14:textId="77777777" w:rsidTr="00BA4DB4">
        <w:tc>
          <w:tcPr>
            <w:tcW w:w="710" w:type="dxa"/>
          </w:tcPr>
          <w:p w14:paraId="63F7A2FB" w14:textId="77777777" w:rsidR="005C3B08" w:rsidRPr="007064DC" w:rsidRDefault="005C3B08" w:rsidP="00BA4DB4">
            <w:pPr>
              <w:tabs>
                <w:tab w:val="left" w:pos="1171"/>
              </w:tabs>
              <w:spacing w:before="60" w:after="60"/>
              <w:jc w:val="center"/>
            </w:pPr>
            <w:r w:rsidRPr="007064DC">
              <w:t>II</w:t>
            </w:r>
          </w:p>
        </w:tc>
        <w:tc>
          <w:tcPr>
            <w:tcW w:w="4112" w:type="dxa"/>
          </w:tcPr>
          <w:p w14:paraId="2E346F25" w14:textId="77777777" w:rsidR="005C3B08" w:rsidRPr="007064DC" w:rsidRDefault="005C3B08" w:rsidP="00BA4DB4">
            <w:pPr>
              <w:tabs>
                <w:tab w:val="left" w:pos="1171"/>
              </w:tabs>
              <w:spacing w:before="60" w:after="60"/>
            </w:pPr>
            <w:r w:rsidRPr="007064DC">
              <w:t>ĐẤT ĐAI, ĐỊA CHÍNH</w:t>
            </w:r>
          </w:p>
        </w:tc>
        <w:tc>
          <w:tcPr>
            <w:tcW w:w="1133" w:type="dxa"/>
          </w:tcPr>
          <w:p w14:paraId="2C98B0DD" w14:textId="77777777" w:rsidR="005C3B08" w:rsidRPr="007064DC" w:rsidRDefault="005C3B08" w:rsidP="00BA4DB4">
            <w:pPr>
              <w:tabs>
                <w:tab w:val="left" w:pos="1171"/>
              </w:tabs>
              <w:spacing w:before="60" w:after="60"/>
              <w:jc w:val="center"/>
            </w:pPr>
          </w:p>
        </w:tc>
        <w:tc>
          <w:tcPr>
            <w:tcW w:w="1559" w:type="dxa"/>
          </w:tcPr>
          <w:p w14:paraId="78C5E0A1" w14:textId="77777777" w:rsidR="005C3B08" w:rsidRPr="007064DC" w:rsidRDefault="005C3B08" w:rsidP="00BA4DB4">
            <w:pPr>
              <w:tabs>
                <w:tab w:val="left" w:pos="1171"/>
              </w:tabs>
              <w:spacing w:before="60" w:after="60"/>
              <w:jc w:val="center"/>
            </w:pPr>
          </w:p>
        </w:tc>
        <w:tc>
          <w:tcPr>
            <w:tcW w:w="2551" w:type="dxa"/>
          </w:tcPr>
          <w:p w14:paraId="5A47723A" w14:textId="77777777" w:rsidR="005C3B08" w:rsidRPr="007064DC" w:rsidRDefault="005C3B08" w:rsidP="00BA4DB4">
            <w:pPr>
              <w:tabs>
                <w:tab w:val="left" w:pos="1171"/>
              </w:tabs>
              <w:spacing w:before="60" w:after="60"/>
              <w:jc w:val="center"/>
            </w:pPr>
          </w:p>
        </w:tc>
        <w:tc>
          <w:tcPr>
            <w:tcW w:w="1418" w:type="dxa"/>
          </w:tcPr>
          <w:p w14:paraId="01F61116" w14:textId="77777777" w:rsidR="005C3B08" w:rsidRPr="007064DC" w:rsidRDefault="005C3B08" w:rsidP="00BA4DB4">
            <w:pPr>
              <w:tabs>
                <w:tab w:val="left" w:pos="1171"/>
              </w:tabs>
              <w:spacing w:before="60" w:after="60"/>
            </w:pPr>
          </w:p>
        </w:tc>
        <w:tc>
          <w:tcPr>
            <w:tcW w:w="1417" w:type="dxa"/>
          </w:tcPr>
          <w:p w14:paraId="57FA2FB0" w14:textId="77777777" w:rsidR="005C3B08" w:rsidRPr="007064DC" w:rsidRDefault="005C3B08" w:rsidP="00BA4DB4">
            <w:pPr>
              <w:tabs>
                <w:tab w:val="left" w:pos="1171"/>
              </w:tabs>
              <w:spacing w:before="60" w:after="60"/>
            </w:pPr>
          </w:p>
        </w:tc>
        <w:tc>
          <w:tcPr>
            <w:tcW w:w="1985" w:type="dxa"/>
          </w:tcPr>
          <w:p w14:paraId="340463B5" w14:textId="77777777" w:rsidR="005C3B08" w:rsidRPr="007064DC" w:rsidRDefault="005C3B08" w:rsidP="00BA4DB4">
            <w:pPr>
              <w:tabs>
                <w:tab w:val="left" w:pos="1171"/>
              </w:tabs>
              <w:spacing w:before="60" w:after="60"/>
              <w:jc w:val="center"/>
            </w:pPr>
          </w:p>
        </w:tc>
        <w:tc>
          <w:tcPr>
            <w:tcW w:w="709" w:type="dxa"/>
          </w:tcPr>
          <w:p w14:paraId="2771EF65" w14:textId="77777777" w:rsidR="005C3B08" w:rsidRPr="007064DC" w:rsidRDefault="005C3B08" w:rsidP="00BA4DB4">
            <w:pPr>
              <w:tabs>
                <w:tab w:val="left" w:pos="1171"/>
              </w:tabs>
              <w:spacing w:before="60" w:after="60"/>
            </w:pPr>
          </w:p>
        </w:tc>
      </w:tr>
      <w:tr w:rsidR="005C3B08" w:rsidRPr="007064DC" w14:paraId="0B0A8F99" w14:textId="77777777" w:rsidTr="00BA4DB4">
        <w:tc>
          <w:tcPr>
            <w:tcW w:w="710" w:type="dxa"/>
          </w:tcPr>
          <w:p w14:paraId="01EC0DF9" w14:textId="77777777" w:rsidR="005C3B08" w:rsidRPr="007064DC" w:rsidRDefault="005C3B08" w:rsidP="00BA4DB4">
            <w:pPr>
              <w:tabs>
                <w:tab w:val="left" w:pos="1171"/>
              </w:tabs>
              <w:spacing w:before="60" w:after="60"/>
              <w:jc w:val="center"/>
            </w:pPr>
            <w:r w:rsidRPr="007064DC">
              <w:t>1</w:t>
            </w:r>
          </w:p>
        </w:tc>
        <w:tc>
          <w:tcPr>
            <w:tcW w:w="4112" w:type="dxa"/>
          </w:tcPr>
          <w:p w14:paraId="57E0AB53" w14:textId="77777777" w:rsidR="005C3B08" w:rsidRPr="007064DC" w:rsidRDefault="005C3B08" w:rsidP="00BA4DB4">
            <w:pPr>
              <w:tabs>
                <w:tab w:val="left" w:pos="1171"/>
              </w:tabs>
              <w:spacing w:before="60" w:after="60"/>
            </w:pPr>
            <w:r w:rsidRPr="007064DC">
              <w:t>Số giấy chứng nhận QSDĐ đã cấp</w:t>
            </w:r>
          </w:p>
        </w:tc>
        <w:tc>
          <w:tcPr>
            <w:tcW w:w="1133" w:type="dxa"/>
          </w:tcPr>
          <w:p w14:paraId="61196CE3" w14:textId="77777777" w:rsidR="005C3B08" w:rsidRPr="007064DC" w:rsidRDefault="005C3B08" w:rsidP="00BA4DB4">
            <w:pPr>
              <w:tabs>
                <w:tab w:val="left" w:pos="1171"/>
              </w:tabs>
              <w:spacing w:before="60" w:after="60"/>
              <w:jc w:val="center"/>
            </w:pPr>
            <w:r w:rsidRPr="007064DC">
              <w:t>Giấy</w:t>
            </w:r>
          </w:p>
        </w:tc>
        <w:tc>
          <w:tcPr>
            <w:tcW w:w="1559" w:type="dxa"/>
          </w:tcPr>
          <w:p w14:paraId="27733A3A" w14:textId="77777777" w:rsidR="005C3B08" w:rsidRPr="007064DC" w:rsidRDefault="005C3B08" w:rsidP="00BA4DB4">
            <w:pPr>
              <w:tabs>
                <w:tab w:val="left" w:pos="1171"/>
              </w:tabs>
              <w:spacing w:before="60" w:after="60"/>
              <w:jc w:val="center"/>
            </w:pPr>
          </w:p>
        </w:tc>
        <w:tc>
          <w:tcPr>
            <w:tcW w:w="2551" w:type="dxa"/>
          </w:tcPr>
          <w:p w14:paraId="0A8D7CEB" w14:textId="77777777" w:rsidR="005C3B08" w:rsidRPr="007064DC" w:rsidRDefault="005C3B08" w:rsidP="00BA4DB4">
            <w:pPr>
              <w:tabs>
                <w:tab w:val="left" w:pos="1171"/>
              </w:tabs>
              <w:spacing w:before="60" w:after="60"/>
              <w:jc w:val="center"/>
            </w:pPr>
          </w:p>
        </w:tc>
        <w:tc>
          <w:tcPr>
            <w:tcW w:w="1418" w:type="dxa"/>
          </w:tcPr>
          <w:p w14:paraId="70FDFF89" w14:textId="77777777" w:rsidR="005C3B08" w:rsidRPr="007064DC" w:rsidRDefault="005C3B08" w:rsidP="00BA4DB4">
            <w:pPr>
              <w:tabs>
                <w:tab w:val="left" w:pos="1171"/>
              </w:tabs>
              <w:spacing w:before="60" w:after="60"/>
              <w:jc w:val="center"/>
            </w:pPr>
          </w:p>
        </w:tc>
        <w:tc>
          <w:tcPr>
            <w:tcW w:w="1417" w:type="dxa"/>
          </w:tcPr>
          <w:p w14:paraId="5B412580" w14:textId="77777777" w:rsidR="005C3B08" w:rsidRPr="007064DC" w:rsidRDefault="005C3B08" w:rsidP="00BA4DB4">
            <w:pPr>
              <w:tabs>
                <w:tab w:val="left" w:pos="1171"/>
              </w:tabs>
              <w:spacing w:before="60" w:after="60"/>
              <w:jc w:val="center"/>
            </w:pPr>
          </w:p>
        </w:tc>
        <w:tc>
          <w:tcPr>
            <w:tcW w:w="1985" w:type="dxa"/>
          </w:tcPr>
          <w:p w14:paraId="6D488DB8" w14:textId="77777777" w:rsidR="005C3B08" w:rsidRPr="007064DC" w:rsidRDefault="005C3B08" w:rsidP="00BA4DB4">
            <w:pPr>
              <w:tabs>
                <w:tab w:val="left" w:pos="1171"/>
              </w:tabs>
              <w:spacing w:before="60" w:after="60"/>
              <w:jc w:val="center"/>
            </w:pPr>
          </w:p>
        </w:tc>
        <w:tc>
          <w:tcPr>
            <w:tcW w:w="709" w:type="dxa"/>
          </w:tcPr>
          <w:p w14:paraId="1371AD1B" w14:textId="77777777" w:rsidR="005C3B08" w:rsidRPr="007064DC" w:rsidRDefault="005C3B08" w:rsidP="00BA4DB4">
            <w:pPr>
              <w:tabs>
                <w:tab w:val="left" w:pos="1171"/>
              </w:tabs>
              <w:spacing w:before="60" w:after="60"/>
            </w:pPr>
          </w:p>
        </w:tc>
      </w:tr>
      <w:tr w:rsidR="005C3B08" w:rsidRPr="007064DC" w14:paraId="56DE65CD" w14:textId="77777777" w:rsidTr="00BA4DB4">
        <w:tc>
          <w:tcPr>
            <w:tcW w:w="710" w:type="dxa"/>
          </w:tcPr>
          <w:p w14:paraId="2F338932" w14:textId="77777777" w:rsidR="005C3B08" w:rsidRPr="007064DC" w:rsidRDefault="005C3B08" w:rsidP="00BA4DB4">
            <w:pPr>
              <w:tabs>
                <w:tab w:val="left" w:pos="1171"/>
              </w:tabs>
              <w:spacing w:before="60" w:after="60"/>
              <w:jc w:val="center"/>
            </w:pPr>
            <w:r w:rsidRPr="007064DC">
              <w:t>-</w:t>
            </w:r>
          </w:p>
        </w:tc>
        <w:tc>
          <w:tcPr>
            <w:tcW w:w="4112" w:type="dxa"/>
          </w:tcPr>
          <w:p w14:paraId="672307DF" w14:textId="77777777" w:rsidR="005C3B08" w:rsidRPr="007064DC" w:rsidRDefault="005C3B08" w:rsidP="00BA4DB4">
            <w:pPr>
              <w:tabs>
                <w:tab w:val="left" w:pos="1171"/>
              </w:tabs>
              <w:spacing w:before="60" w:after="60"/>
            </w:pPr>
            <w:r w:rsidRPr="007064DC">
              <w:t>Cấp mới:</w:t>
            </w:r>
          </w:p>
        </w:tc>
        <w:tc>
          <w:tcPr>
            <w:tcW w:w="1133" w:type="dxa"/>
          </w:tcPr>
          <w:p w14:paraId="45F1E581" w14:textId="77777777" w:rsidR="005C3B08" w:rsidRPr="007064DC" w:rsidRDefault="005C3B08" w:rsidP="00BA4DB4">
            <w:pPr>
              <w:tabs>
                <w:tab w:val="left" w:pos="1171"/>
              </w:tabs>
              <w:spacing w:before="60" w:after="60"/>
              <w:jc w:val="center"/>
            </w:pPr>
            <w:r w:rsidRPr="007064DC">
              <w:t>Giấy</w:t>
            </w:r>
          </w:p>
        </w:tc>
        <w:tc>
          <w:tcPr>
            <w:tcW w:w="1559" w:type="dxa"/>
          </w:tcPr>
          <w:p w14:paraId="6BFE6A7D" w14:textId="77777777" w:rsidR="005C3B08" w:rsidRPr="007064DC" w:rsidRDefault="005C3B08" w:rsidP="00BA4DB4">
            <w:pPr>
              <w:tabs>
                <w:tab w:val="left" w:pos="1171"/>
              </w:tabs>
              <w:spacing w:before="60" w:after="60"/>
              <w:jc w:val="center"/>
            </w:pPr>
          </w:p>
        </w:tc>
        <w:tc>
          <w:tcPr>
            <w:tcW w:w="2551" w:type="dxa"/>
          </w:tcPr>
          <w:p w14:paraId="1A483B71" w14:textId="77777777" w:rsidR="005C3B08" w:rsidRPr="007064DC" w:rsidRDefault="005C3B08" w:rsidP="00BA4DB4">
            <w:pPr>
              <w:tabs>
                <w:tab w:val="left" w:pos="1171"/>
              </w:tabs>
              <w:spacing w:before="60" w:after="60"/>
              <w:jc w:val="center"/>
            </w:pPr>
          </w:p>
        </w:tc>
        <w:tc>
          <w:tcPr>
            <w:tcW w:w="1418" w:type="dxa"/>
          </w:tcPr>
          <w:p w14:paraId="601D259B" w14:textId="77777777" w:rsidR="005C3B08" w:rsidRPr="007064DC" w:rsidRDefault="005C3B08" w:rsidP="00BA4DB4">
            <w:pPr>
              <w:tabs>
                <w:tab w:val="left" w:pos="1171"/>
              </w:tabs>
              <w:spacing w:before="60" w:after="60"/>
              <w:jc w:val="center"/>
            </w:pPr>
          </w:p>
        </w:tc>
        <w:tc>
          <w:tcPr>
            <w:tcW w:w="1417" w:type="dxa"/>
          </w:tcPr>
          <w:p w14:paraId="5938970E" w14:textId="77777777" w:rsidR="005C3B08" w:rsidRPr="007064DC" w:rsidRDefault="005C3B08" w:rsidP="00BA4DB4">
            <w:pPr>
              <w:tabs>
                <w:tab w:val="left" w:pos="1171"/>
              </w:tabs>
              <w:spacing w:before="60" w:after="60"/>
              <w:jc w:val="center"/>
            </w:pPr>
          </w:p>
        </w:tc>
        <w:tc>
          <w:tcPr>
            <w:tcW w:w="1985" w:type="dxa"/>
          </w:tcPr>
          <w:p w14:paraId="6B07D591" w14:textId="77777777" w:rsidR="005C3B08" w:rsidRPr="007064DC" w:rsidRDefault="005C3B08" w:rsidP="00BA4DB4">
            <w:pPr>
              <w:tabs>
                <w:tab w:val="left" w:pos="1171"/>
              </w:tabs>
              <w:spacing w:before="60" w:after="60"/>
              <w:jc w:val="center"/>
            </w:pPr>
          </w:p>
        </w:tc>
        <w:tc>
          <w:tcPr>
            <w:tcW w:w="709" w:type="dxa"/>
          </w:tcPr>
          <w:p w14:paraId="26990195" w14:textId="77777777" w:rsidR="005C3B08" w:rsidRPr="007064DC" w:rsidRDefault="005C3B08" w:rsidP="00BA4DB4">
            <w:pPr>
              <w:tabs>
                <w:tab w:val="left" w:pos="1171"/>
              </w:tabs>
              <w:spacing w:before="60" w:after="60"/>
            </w:pPr>
          </w:p>
        </w:tc>
      </w:tr>
      <w:tr w:rsidR="005C3B08" w:rsidRPr="007064DC" w14:paraId="139A1F75" w14:textId="77777777" w:rsidTr="00BA4DB4">
        <w:tc>
          <w:tcPr>
            <w:tcW w:w="710" w:type="dxa"/>
          </w:tcPr>
          <w:p w14:paraId="2CF45DEA" w14:textId="77777777" w:rsidR="005C3B08" w:rsidRPr="007064DC" w:rsidRDefault="005C3B08" w:rsidP="00BA4DB4">
            <w:pPr>
              <w:tabs>
                <w:tab w:val="left" w:pos="1171"/>
              </w:tabs>
              <w:spacing w:before="60" w:after="60"/>
              <w:jc w:val="center"/>
            </w:pPr>
          </w:p>
        </w:tc>
        <w:tc>
          <w:tcPr>
            <w:tcW w:w="4112" w:type="dxa"/>
          </w:tcPr>
          <w:p w14:paraId="35C397D3" w14:textId="77777777" w:rsidR="005C3B08" w:rsidRPr="007064DC" w:rsidRDefault="005C3B08" w:rsidP="00BA4DB4">
            <w:pPr>
              <w:tabs>
                <w:tab w:val="left" w:pos="1171"/>
              </w:tabs>
              <w:spacing w:before="60" w:after="60"/>
              <w:rPr>
                <w:i/>
              </w:rPr>
            </w:pPr>
            <w:r w:rsidRPr="007064DC">
              <w:rPr>
                <w:i/>
              </w:rPr>
              <w:t>Trong đó: + đất ở</w:t>
            </w:r>
          </w:p>
        </w:tc>
        <w:tc>
          <w:tcPr>
            <w:tcW w:w="1133" w:type="dxa"/>
          </w:tcPr>
          <w:p w14:paraId="2BA44DE0" w14:textId="77777777" w:rsidR="005C3B08" w:rsidRPr="007064DC" w:rsidRDefault="005C3B08" w:rsidP="00BA4DB4">
            <w:pPr>
              <w:spacing w:before="60" w:after="60"/>
              <w:jc w:val="center"/>
            </w:pPr>
            <w:r w:rsidRPr="007064DC">
              <w:t>Giấy</w:t>
            </w:r>
          </w:p>
        </w:tc>
        <w:tc>
          <w:tcPr>
            <w:tcW w:w="1559" w:type="dxa"/>
          </w:tcPr>
          <w:p w14:paraId="594C4425" w14:textId="77777777" w:rsidR="005C3B08" w:rsidRPr="007064DC" w:rsidRDefault="005C3B08" w:rsidP="00BA4DB4">
            <w:pPr>
              <w:spacing w:before="60" w:after="60"/>
              <w:jc w:val="center"/>
            </w:pPr>
          </w:p>
        </w:tc>
        <w:tc>
          <w:tcPr>
            <w:tcW w:w="2551" w:type="dxa"/>
          </w:tcPr>
          <w:p w14:paraId="5DDF1B01" w14:textId="77777777" w:rsidR="005C3B08" w:rsidRPr="007064DC" w:rsidRDefault="005C3B08" w:rsidP="00BA4DB4">
            <w:pPr>
              <w:spacing w:before="60" w:after="60"/>
              <w:jc w:val="center"/>
            </w:pPr>
          </w:p>
        </w:tc>
        <w:tc>
          <w:tcPr>
            <w:tcW w:w="1418" w:type="dxa"/>
          </w:tcPr>
          <w:p w14:paraId="531BCDDA" w14:textId="77777777" w:rsidR="005C3B08" w:rsidRPr="007064DC" w:rsidRDefault="005C3B08" w:rsidP="00BA4DB4">
            <w:pPr>
              <w:tabs>
                <w:tab w:val="left" w:pos="1171"/>
              </w:tabs>
              <w:spacing w:before="60" w:after="60"/>
              <w:jc w:val="center"/>
            </w:pPr>
          </w:p>
        </w:tc>
        <w:tc>
          <w:tcPr>
            <w:tcW w:w="1417" w:type="dxa"/>
          </w:tcPr>
          <w:p w14:paraId="6CB511E3" w14:textId="77777777" w:rsidR="005C3B08" w:rsidRPr="007064DC" w:rsidRDefault="005C3B08" w:rsidP="00BA4DB4">
            <w:pPr>
              <w:tabs>
                <w:tab w:val="left" w:pos="1171"/>
              </w:tabs>
              <w:spacing w:before="60" w:after="60"/>
              <w:jc w:val="center"/>
            </w:pPr>
          </w:p>
        </w:tc>
        <w:tc>
          <w:tcPr>
            <w:tcW w:w="1985" w:type="dxa"/>
          </w:tcPr>
          <w:p w14:paraId="797C2EAB" w14:textId="77777777" w:rsidR="005C3B08" w:rsidRPr="007064DC" w:rsidRDefault="005C3B08" w:rsidP="00BA4DB4">
            <w:pPr>
              <w:tabs>
                <w:tab w:val="left" w:pos="1171"/>
              </w:tabs>
              <w:spacing w:before="60" w:after="60"/>
              <w:jc w:val="center"/>
            </w:pPr>
          </w:p>
        </w:tc>
        <w:tc>
          <w:tcPr>
            <w:tcW w:w="709" w:type="dxa"/>
          </w:tcPr>
          <w:p w14:paraId="2C17440B" w14:textId="77777777" w:rsidR="005C3B08" w:rsidRPr="007064DC" w:rsidRDefault="005C3B08" w:rsidP="00BA4DB4">
            <w:pPr>
              <w:tabs>
                <w:tab w:val="left" w:pos="1171"/>
              </w:tabs>
              <w:spacing w:before="60" w:after="60"/>
            </w:pPr>
          </w:p>
        </w:tc>
      </w:tr>
      <w:tr w:rsidR="005C3B08" w:rsidRPr="007064DC" w14:paraId="28FE60EC" w14:textId="77777777" w:rsidTr="00BA4DB4">
        <w:tc>
          <w:tcPr>
            <w:tcW w:w="710" w:type="dxa"/>
          </w:tcPr>
          <w:p w14:paraId="1AB58D98" w14:textId="77777777" w:rsidR="005C3B08" w:rsidRPr="007064DC" w:rsidRDefault="005C3B08" w:rsidP="00BA4DB4">
            <w:pPr>
              <w:tabs>
                <w:tab w:val="left" w:pos="1171"/>
              </w:tabs>
              <w:spacing w:before="60" w:after="60"/>
              <w:jc w:val="center"/>
            </w:pPr>
            <w:r w:rsidRPr="007064DC">
              <w:t>-</w:t>
            </w:r>
          </w:p>
        </w:tc>
        <w:tc>
          <w:tcPr>
            <w:tcW w:w="4112" w:type="dxa"/>
          </w:tcPr>
          <w:p w14:paraId="4205BBA3" w14:textId="77777777" w:rsidR="005C3B08" w:rsidRPr="007064DC" w:rsidRDefault="005C3B08" w:rsidP="00BA4DB4">
            <w:pPr>
              <w:tabs>
                <w:tab w:val="left" w:pos="1171"/>
              </w:tabs>
              <w:spacing w:before="60" w:after="60"/>
            </w:pPr>
            <w:r w:rsidRPr="007064DC">
              <w:t>Cấp đổi, chuyển nhượng</w:t>
            </w:r>
          </w:p>
        </w:tc>
        <w:tc>
          <w:tcPr>
            <w:tcW w:w="1133" w:type="dxa"/>
          </w:tcPr>
          <w:p w14:paraId="70FC37A0" w14:textId="77777777" w:rsidR="005C3B08" w:rsidRPr="007064DC" w:rsidRDefault="005C3B08" w:rsidP="00BA4DB4">
            <w:pPr>
              <w:spacing w:before="60" w:after="60"/>
              <w:jc w:val="center"/>
            </w:pPr>
            <w:r w:rsidRPr="007064DC">
              <w:t>Giấy</w:t>
            </w:r>
          </w:p>
        </w:tc>
        <w:tc>
          <w:tcPr>
            <w:tcW w:w="1559" w:type="dxa"/>
          </w:tcPr>
          <w:p w14:paraId="16EEE60B" w14:textId="77777777" w:rsidR="005C3B08" w:rsidRPr="007064DC" w:rsidRDefault="005C3B08" w:rsidP="00BA4DB4">
            <w:pPr>
              <w:spacing w:before="60" w:after="60"/>
              <w:jc w:val="center"/>
            </w:pPr>
          </w:p>
        </w:tc>
        <w:tc>
          <w:tcPr>
            <w:tcW w:w="2551" w:type="dxa"/>
          </w:tcPr>
          <w:p w14:paraId="65FC03A5" w14:textId="51D57F64" w:rsidR="005C3B08" w:rsidRPr="007064DC" w:rsidRDefault="005C3B08" w:rsidP="003C0DD6">
            <w:pPr>
              <w:spacing w:before="60" w:after="60"/>
              <w:jc w:val="center"/>
            </w:pPr>
            <w:r>
              <w:t>1</w:t>
            </w:r>
            <w:r w:rsidR="003C0DD6">
              <w:t>8</w:t>
            </w:r>
          </w:p>
        </w:tc>
        <w:tc>
          <w:tcPr>
            <w:tcW w:w="1418" w:type="dxa"/>
          </w:tcPr>
          <w:p w14:paraId="1024AE01" w14:textId="77777777" w:rsidR="005C3B08" w:rsidRPr="007064DC" w:rsidRDefault="005C3B08" w:rsidP="00BA4DB4">
            <w:pPr>
              <w:tabs>
                <w:tab w:val="left" w:pos="1171"/>
              </w:tabs>
              <w:spacing w:before="60" w:after="60"/>
              <w:jc w:val="center"/>
            </w:pPr>
          </w:p>
        </w:tc>
        <w:tc>
          <w:tcPr>
            <w:tcW w:w="1417" w:type="dxa"/>
          </w:tcPr>
          <w:p w14:paraId="6A3426C4" w14:textId="77777777" w:rsidR="005C3B08" w:rsidRPr="007064DC" w:rsidRDefault="005C3B08" w:rsidP="00BA4DB4">
            <w:pPr>
              <w:tabs>
                <w:tab w:val="left" w:pos="1171"/>
              </w:tabs>
              <w:spacing w:before="60" w:after="60"/>
              <w:jc w:val="center"/>
            </w:pPr>
            <w:r>
              <w:t>78,95</w:t>
            </w:r>
          </w:p>
        </w:tc>
        <w:tc>
          <w:tcPr>
            <w:tcW w:w="1985" w:type="dxa"/>
          </w:tcPr>
          <w:p w14:paraId="6DC01533" w14:textId="33DC688E" w:rsidR="005C3B08" w:rsidRPr="007064DC" w:rsidRDefault="003C0DD6" w:rsidP="00BA4DB4">
            <w:pPr>
              <w:tabs>
                <w:tab w:val="left" w:pos="1171"/>
              </w:tabs>
              <w:spacing w:before="60" w:after="60"/>
              <w:jc w:val="center"/>
            </w:pPr>
            <w:r>
              <w:t>20</w:t>
            </w:r>
          </w:p>
        </w:tc>
        <w:tc>
          <w:tcPr>
            <w:tcW w:w="709" w:type="dxa"/>
          </w:tcPr>
          <w:p w14:paraId="7CFA4A39" w14:textId="77777777" w:rsidR="005C3B08" w:rsidRPr="007064DC" w:rsidRDefault="005C3B08" w:rsidP="00BA4DB4">
            <w:pPr>
              <w:tabs>
                <w:tab w:val="left" w:pos="1171"/>
              </w:tabs>
              <w:spacing w:before="60" w:after="60"/>
            </w:pPr>
          </w:p>
        </w:tc>
      </w:tr>
      <w:tr w:rsidR="005C3B08" w:rsidRPr="007064DC" w14:paraId="0D34890C" w14:textId="77777777" w:rsidTr="00BA4DB4">
        <w:tc>
          <w:tcPr>
            <w:tcW w:w="710" w:type="dxa"/>
          </w:tcPr>
          <w:p w14:paraId="41D90D15" w14:textId="77777777" w:rsidR="005C3B08" w:rsidRPr="007064DC" w:rsidRDefault="005C3B08" w:rsidP="00BA4DB4">
            <w:pPr>
              <w:tabs>
                <w:tab w:val="left" w:pos="1171"/>
              </w:tabs>
              <w:spacing w:before="60" w:after="60"/>
              <w:jc w:val="center"/>
            </w:pPr>
          </w:p>
        </w:tc>
        <w:tc>
          <w:tcPr>
            <w:tcW w:w="4112" w:type="dxa"/>
          </w:tcPr>
          <w:p w14:paraId="3ED7C62E" w14:textId="77777777" w:rsidR="005C3B08" w:rsidRPr="007064DC" w:rsidRDefault="005C3B08" w:rsidP="00BA4DB4">
            <w:pPr>
              <w:tabs>
                <w:tab w:val="left" w:pos="1171"/>
              </w:tabs>
              <w:spacing w:before="60" w:after="60"/>
              <w:rPr>
                <w:i/>
              </w:rPr>
            </w:pPr>
            <w:r w:rsidRPr="007064DC">
              <w:rPr>
                <w:i/>
              </w:rPr>
              <w:t>Trong đó: + đất ở</w:t>
            </w:r>
          </w:p>
        </w:tc>
        <w:tc>
          <w:tcPr>
            <w:tcW w:w="1133" w:type="dxa"/>
          </w:tcPr>
          <w:p w14:paraId="76DAAD99" w14:textId="77777777" w:rsidR="005C3B08" w:rsidRPr="007064DC" w:rsidRDefault="005C3B08" w:rsidP="00BA4DB4">
            <w:pPr>
              <w:spacing w:before="60" w:after="60"/>
              <w:jc w:val="center"/>
            </w:pPr>
            <w:r w:rsidRPr="007064DC">
              <w:t>Giấy</w:t>
            </w:r>
          </w:p>
        </w:tc>
        <w:tc>
          <w:tcPr>
            <w:tcW w:w="1559" w:type="dxa"/>
          </w:tcPr>
          <w:p w14:paraId="3E42AD16" w14:textId="77777777" w:rsidR="005C3B08" w:rsidRPr="007064DC" w:rsidRDefault="005C3B08" w:rsidP="00BA4DB4">
            <w:pPr>
              <w:spacing w:before="60" w:after="60"/>
              <w:jc w:val="center"/>
            </w:pPr>
          </w:p>
        </w:tc>
        <w:tc>
          <w:tcPr>
            <w:tcW w:w="2551" w:type="dxa"/>
          </w:tcPr>
          <w:p w14:paraId="1EF6EB0D" w14:textId="379F698D" w:rsidR="005C3B08" w:rsidRPr="007064DC" w:rsidRDefault="005C3B08" w:rsidP="003C0DD6">
            <w:pPr>
              <w:spacing w:before="60" w:after="60"/>
              <w:jc w:val="center"/>
            </w:pPr>
            <w:r>
              <w:t>1</w:t>
            </w:r>
            <w:r w:rsidR="003C0DD6">
              <w:t>8</w:t>
            </w:r>
          </w:p>
        </w:tc>
        <w:tc>
          <w:tcPr>
            <w:tcW w:w="1418" w:type="dxa"/>
          </w:tcPr>
          <w:p w14:paraId="01A42532" w14:textId="77777777" w:rsidR="005C3B08" w:rsidRPr="007064DC" w:rsidRDefault="005C3B08" w:rsidP="00BA4DB4">
            <w:pPr>
              <w:tabs>
                <w:tab w:val="left" w:pos="1171"/>
              </w:tabs>
              <w:spacing w:before="60" w:after="60"/>
              <w:jc w:val="center"/>
            </w:pPr>
          </w:p>
        </w:tc>
        <w:tc>
          <w:tcPr>
            <w:tcW w:w="1417" w:type="dxa"/>
          </w:tcPr>
          <w:p w14:paraId="1133AFFB" w14:textId="77777777" w:rsidR="005C3B08" w:rsidRPr="007064DC" w:rsidRDefault="005C3B08" w:rsidP="00BA4DB4">
            <w:pPr>
              <w:tabs>
                <w:tab w:val="left" w:pos="1171"/>
              </w:tabs>
              <w:spacing w:before="60" w:after="60"/>
              <w:jc w:val="center"/>
            </w:pPr>
            <w:r>
              <w:t>78,95</w:t>
            </w:r>
          </w:p>
        </w:tc>
        <w:tc>
          <w:tcPr>
            <w:tcW w:w="1985" w:type="dxa"/>
          </w:tcPr>
          <w:p w14:paraId="06F2E83C" w14:textId="113BC0E4" w:rsidR="005C3B08" w:rsidRPr="007064DC" w:rsidRDefault="003C0DD6" w:rsidP="00BA4DB4">
            <w:pPr>
              <w:tabs>
                <w:tab w:val="left" w:pos="1171"/>
              </w:tabs>
              <w:spacing w:before="60" w:after="60"/>
              <w:jc w:val="center"/>
            </w:pPr>
            <w:r>
              <w:t>20</w:t>
            </w:r>
          </w:p>
        </w:tc>
        <w:tc>
          <w:tcPr>
            <w:tcW w:w="709" w:type="dxa"/>
          </w:tcPr>
          <w:p w14:paraId="2FC3FFAE" w14:textId="77777777" w:rsidR="005C3B08" w:rsidRPr="007064DC" w:rsidRDefault="005C3B08" w:rsidP="00BA4DB4">
            <w:pPr>
              <w:tabs>
                <w:tab w:val="left" w:pos="1171"/>
              </w:tabs>
              <w:spacing w:before="60" w:after="60"/>
            </w:pPr>
          </w:p>
        </w:tc>
      </w:tr>
      <w:tr w:rsidR="005C3B08" w:rsidRPr="007064DC" w14:paraId="69512587" w14:textId="77777777" w:rsidTr="00BA4DB4">
        <w:tc>
          <w:tcPr>
            <w:tcW w:w="710" w:type="dxa"/>
          </w:tcPr>
          <w:p w14:paraId="337A507D" w14:textId="77777777" w:rsidR="005C3B08" w:rsidRPr="007064DC" w:rsidRDefault="005C3B08" w:rsidP="00BA4DB4">
            <w:pPr>
              <w:tabs>
                <w:tab w:val="left" w:pos="1171"/>
              </w:tabs>
              <w:spacing w:before="60" w:after="60"/>
              <w:jc w:val="center"/>
              <w:rPr>
                <w:b/>
              </w:rPr>
            </w:pPr>
            <w:r w:rsidRPr="007064DC">
              <w:rPr>
                <w:b/>
              </w:rPr>
              <w:t>B</w:t>
            </w:r>
          </w:p>
        </w:tc>
        <w:tc>
          <w:tcPr>
            <w:tcW w:w="4112" w:type="dxa"/>
          </w:tcPr>
          <w:p w14:paraId="766E934D" w14:textId="77777777" w:rsidR="005C3B08" w:rsidRPr="007064DC" w:rsidRDefault="005C3B08" w:rsidP="00BA4DB4">
            <w:pPr>
              <w:tabs>
                <w:tab w:val="left" w:pos="1171"/>
              </w:tabs>
              <w:spacing w:before="60" w:after="60"/>
              <w:rPr>
                <w:b/>
              </w:rPr>
            </w:pPr>
            <w:r w:rsidRPr="007064DC">
              <w:rPr>
                <w:b/>
              </w:rPr>
              <w:t>VĂN HÓA – XÃ HỘI</w:t>
            </w:r>
          </w:p>
        </w:tc>
        <w:tc>
          <w:tcPr>
            <w:tcW w:w="1133" w:type="dxa"/>
          </w:tcPr>
          <w:p w14:paraId="0B15E8E6" w14:textId="77777777" w:rsidR="005C3B08" w:rsidRPr="007064DC" w:rsidRDefault="005C3B08" w:rsidP="00BA4DB4">
            <w:pPr>
              <w:tabs>
                <w:tab w:val="left" w:pos="1171"/>
              </w:tabs>
              <w:spacing w:before="60" w:after="60"/>
              <w:jc w:val="center"/>
            </w:pPr>
          </w:p>
        </w:tc>
        <w:tc>
          <w:tcPr>
            <w:tcW w:w="1559" w:type="dxa"/>
          </w:tcPr>
          <w:p w14:paraId="62947B6C" w14:textId="77777777" w:rsidR="005C3B08" w:rsidRPr="007064DC" w:rsidRDefault="005C3B08" w:rsidP="00BA4DB4">
            <w:pPr>
              <w:tabs>
                <w:tab w:val="left" w:pos="1171"/>
              </w:tabs>
              <w:spacing w:before="60" w:after="60"/>
              <w:jc w:val="center"/>
            </w:pPr>
          </w:p>
        </w:tc>
        <w:tc>
          <w:tcPr>
            <w:tcW w:w="2551" w:type="dxa"/>
          </w:tcPr>
          <w:p w14:paraId="754FBD17" w14:textId="77777777" w:rsidR="005C3B08" w:rsidRPr="007064DC" w:rsidRDefault="005C3B08" w:rsidP="00BA4DB4">
            <w:pPr>
              <w:tabs>
                <w:tab w:val="left" w:pos="1171"/>
              </w:tabs>
              <w:spacing w:before="60" w:after="60"/>
              <w:jc w:val="center"/>
            </w:pPr>
          </w:p>
        </w:tc>
        <w:tc>
          <w:tcPr>
            <w:tcW w:w="1418" w:type="dxa"/>
          </w:tcPr>
          <w:p w14:paraId="0F1619EA" w14:textId="77777777" w:rsidR="005C3B08" w:rsidRPr="007064DC" w:rsidRDefault="005C3B08" w:rsidP="00BA4DB4">
            <w:pPr>
              <w:tabs>
                <w:tab w:val="left" w:pos="1171"/>
              </w:tabs>
              <w:spacing w:before="60" w:after="60"/>
            </w:pPr>
          </w:p>
        </w:tc>
        <w:tc>
          <w:tcPr>
            <w:tcW w:w="1417" w:type="dxa"/>
          </w:tcPr>
          <w:p w14:paraId="5DECD18A" w14:textId="77777777" w:rsidR="005C3B08" w:rsidRPr="007064DC" w:rsidRDefault="005C3B08" w:rsidP="00BA4DB4">
            <w:pPr>
              <w:tabs>
                <w:tab w:val="left" w:pos="1171"/>
              </w:tabs>
              <w:spacing w:before="60" w:after="60"/>
            </w:pPr>
          </w:p>
        </w:tc>
        <w:tc>
          <w:tcPr>
            <w:tcW w:w="1985" w:type="dxa"/>
          </w:tcPr>
          <w:p w14:paraId="612F896D" w14:textId="77777777" w:rsidR="005C3B08" w:rsidRPr="007064DC" w:rsidRDefault="005C3B08" w:rsidP="00BA4DB4">
            <w:pPr>
              <w:tabs>
                <w:tab w:val="left" w:pos="1171"/>
              </w:tabs>
              <w:spacing w:before="60" w:after="60"/>
            </w:pPr>
          </w:p>
        </w:tc>
        <w:tc>
          <w:tcPr>
            <w:tcW w:w="709" w:type="dxa"/>
          </w:tcPr>
          <w:p w14:paraId="77B802D2" w14:textId="77777777" w:rsidR="005C3B08" w:rsidRPr="007064DC" w:rsidRDefault="005C3B08" w:rsidP="00BA4DB4">
            <w:pPr>
              <w:tabs>
                <w:tab w:val="left" w:pos="1171"/>
              </w:tabs>
              <w:spacing w:before="60" w:after="60"/>
            </w:pPr>
          </w:p>
        </w:tc>
      </w:tr>
      <w:tr w:rsidR="005C3B08" w:rsidRPr="007064DC" w14:paraId="6D9217B3" w14:textId="77777777" w:rsidTr="00BA4DB4">
        <w:tc>
          <w:tcPr>
            <w:tcW w:w="710" w:type="dxa"/>
          </w:tcPr>
          <w:p w14:paraId="691993F7" w14:textId="77777777" w:rsidR="005C3B08" w:rsidRPr="007064DC" w:rsidRDefault="005C3B08" w:rsidP="00BA4DB4">
            <w:pPr>
              <w:tabs>
                <w:tab w:val="left" w:pos="1171"/>
              </w:tabs>
              <w:spacing w:before="60" w:after="60"/>
              <w:jc w:val="center"/>
            </w:pPr>
            <w:r w:rsidRPr="007064DC">
              <w:t>I</w:t>
            </w:r>
          </w:p>
        </w:tc>
        <w:tc>
          <w:tcPr>
            <w:tcW w:w="4112" w:type="dxa"/>
          </w:tcPr>
          <w:p w14:paraId="154E6877" w14:textId="77777777" w:rsidR="005C3B08" w:rsidRPr="007064DC" w:rsidRDefault="005C3B08" w:rsidP="00BA4DB4">
            <w:pPr>
              <w:tabs>
                <w:tab w:val="left" w:pos="1171"/>
              </w:tabs>
              <w:spacing w:before="60" w:after="60"/>
            </w:pPr>
            <w:r w:rsidRPr="007064DC">
              <w:t>VĂN HÓA – THÔNG TIN</w:t>
            </w:r>
          </w:p>
        </w:tc>
        <w:tc>
          <w:tcPr>
            <w:tcW w:w="1133" w:type="dxa"/>
          </w:tcPr>
          <w:p w14:paraId="7C0A48C3" w14:textId="77777777" w:rsidR="005C3B08" w:rsidRPr="007064DC" w:rsidRDefault="005C3B08" w:rsidP="00BA4DB4">
            <w:pPr>
              <w:tabs>
                <w:tab w:val="left" w:pos="1171"/>
              </w:tabs>
              <w:spacing w:before="60" w:after="60"/>
              <w:jc w:val="center"/>
            </w:pPr>
          </w:p>
        </w:tc>
        <w:tc>
          <w:tcPr>
            <w:tcW w:w="1559" w:type="dxa"/>
          </w:tcPr>
          <w:p w14:paraId="31964F23" w14:textId="77777777" w:rsidR="005C3B08" w:rsidRPr="007064DC" w:rsidRDefault="005C3B08" w:rsidP="00BA4DB4">
            <w:pPr>
              <w:tabs>
                <w:tab w:val="left" w:pos="1171"/>
              </w:tabs>
              <w:spacing w:before="60" w:after="60"/>
              <w:jc w:val="center"/>
            </w:pPr>
          </w:p>
        </w:tc>
        <w:tc>
          <w:tcPr>
            <w:tcW w:w="2551" w:type="dxa"/>
          </w:tcPr>
          <w:p w14:paraId="6E66B393" w14:textId="77777777" w:rsidR="005C3B08" w:rsidRPr="007064DC" w:rsidRDefault="005C3B08" w:rsidP="00BA4DB4">
            <w:pPr>
              <w:tabs>
                <w:tab w:val="left" w:pos="1171"/>
              </w:tabs>
              <w:spacing w:before="60" w:after="60"/>
              <w:jc w:val="center"/>
            </w:pPr>
          </w:p>
        </w:tc>
        <w:tc>
          <w:tcPr>
            <w:tcW w:w="1418" w:type="dxa"/>
          </w:tcPr>
          <w:p w14:paraId="750401A4" w14:textId="77777777" w:rsidR="005C3B08" w:rsidRPr="007064DC" w:rsidRDefault="005C3B08" w:rsidP="00BA4DB4">
            <w:pPr>
              <w:tabs>
                <w:tab w:val="left" w:pos="1171"/>
              </w:tabs>
              <w:spacing w:before="60" w:after="60"/>
            </w:pPr>
          </w:p>
        </w:tc>
        <w:tc>
          <w:tcPr>
            <w:tcW w:w="1417" w:type="dxa"/>
          </w:tcPr>
          <w:p w14:paraId="35BFD881" w14:textId="77777777" w:rsidR="005C3B08" w:rsidRPr="007064DC" w:rsidRDefault="005C3B08" w:rsidP="00BA4DB4">
            <w:pPr>
              <w:tabs>
                <w:tab w:val="left" w:pos="1171"/>
              </w:tabs>
              <w:spacing w:before="60" w:after="60"/>
            </w:pPr>
          </w:p>
        </w:tc>
        <w:tc>
          <w:tcPr>
            <w:tcW w:w="1985" w:type="dxa"/>
          </w:tcPr>
          <w:p w14:paraId="1BE1A44F" w14:textId="77777777" w:rsidR="005C3B08" w:rsidRPr="007064DC" w:rsidRDefault="005C3B08" w:rsidP="00BA4DB4">
            <w:pPr>
              <w:tabs>
                <w:tab w:val="left" w:pos="1171"/>
              </w:tabs>
              <w:spacing w:before="60" w:after="60"/>
            </w:pPr>
          </w:p>
        </w:tc>
        <w:tc>
          <w:tcPr>
            <w:tcW w:w="709" w:type="dxa"/>
          </w:tcPr>
          <w:p w14:paraId="3A691D34" w14:textId="77777777" w:rsidR="005C3B08" w:rsidRPr="007064DC" w:rsidRDefault="005C3B08" w:rsidP="00BA4DB4">
            <w:pPr>
              <w:tabs>
                <w:tab w:val="left" w:pos="1171"/>
              </w:tabs>
              <w:spacing w:before="60" w:after="60"/>
            </w:pPr>
          </w:p>
        </w:tc>
      </w:tr>
      <w:tr w:rsidR="005C3B08" w:rsidRPr="007064DC" w14:paraId="5E1055BB" w14:textId="77777777" w:rsidTr="00BA4DB4">
        <w:tc>
          <w:tcPr>
            <w:tcW w:w="710" w:type="dxa"/>
          </w:tcPr>
          <w:p w14:paraId="18A416A1" w14:textId="77777777" w:rsidR="005C3B08" w:rsidRPr="007064DC" w:rsidRDefault="005C3B08" w:rsidP="00BA4DB4">
            <w:pPr>
              <w:tabs>
                <w:tab w:val="left" w:pos="1171"/>
              </w:tabs>
              <w:spacing w:before="120" w:after="120"/>
              <w:jc w:val="center"/>
            </w:pPr>
            <w:r w:rsidRPr="007064DC">
              <w:t>1</w:t>
            </w:r>
          </w:p>
        </w:tc>
        <w:tc>
          <w:tcPr>
            <w:tcW w:w="4112" w:type="dxa"/>
          </w:tcPr>
          <w:p w14:paraId="6A04E7D7" w14:textId="77777777" w:rsidR="005C3B08" w:rsidRPr="007064DC" w:rsidRDefault="005C3B08" w:rsidP="00BA4DB4">
            <w:pPr>
              <w:tabs>
                <w:tab w:val="left" w:pos="1171"/>
              </w:tabs>
              <w:spacing w:before="120" w:after="120"/>
            </w:pPr>
            <w:r w:rsidRPr="007064DC">
              <w:t>Tuyên truyền cổ động trực quan</w:t>
            </w:r>
          </w:p>
        </w:tc>
        <w:tc>
          <w:tcPr>
            <w:tcW w:w="1133" w:type="dxa"/>
          </w:tcPr>
          <w:p w14:paraId="593F1CA3" w14:textId="77777777" w:rsidR="005C3B08" w:rsidRPr="007064DC" w:rsidRDefault="005C3B08" w:rsidP="00BA4DB4">
            <w:pPr>
              <w:tabs>
                <w:tab w:val="left" w:pos="1171"/>
              </w:tabs>
              <w:spacing w:before="120" w:after="120"/>
              <w:jc w:val="center"/>
            </w:pPr>
            <w:r w:rsidRPr="007064DC">
              <w:t>Cuộc</w:t>
            </w:r>
          </w:p>
        </w:tc>
        <w:tc>
          <w:tcPr>
            <w:tcW w:w="1559" w:type="dxa"/>
          </w:tcPr>
          <w:p w14:paraId="653A8AE1" w14:textId="77777777" w:rsidR="005C3B08" w:rsidRPr="007064DC" w:rsidRDefault="005C3B08" w:rsidP="00BA4DB4">
            <w:pPr>
              <w:tabs>
                <w:tab w:val="left" w:pos="1171"/>
              </w:tabs>
              <w:spacing w:before="120" w:after="120"/>
              <w:jc w:val="center"/>
            </w:pPr>
            <w:r>
              <w:t>12</w:t>
            </w:r>
          </w:p>
        </w:tc>
        <w:tc>
          <w:tcPr>
            <w:tcW w:w="2551" w:type="dxa"/>
          </w:tcPr>
          <w:p w14:paraId="11EEC8A3" w14:textId="497D28C4" w:rsidR="005C3B08" w:rsidRPr="007064DC" w:rsidRDefault="004B658D" w:rsidP="00BA4DB4">
            <w:pPr>
              <w:tabs>
                <w:tab w:val="left" w:pos="1171"/>
              </w:tabs>
              <w:spacing w:before="120" w:after="120"/>
              <w:jc w:val="center"/>
            </w:pPr>
            <w:r>
              <w:t>9</w:t>
            </w:r>
          </w:p>
        </w:tc>
        <w:tc>
          <w:tcPr>
            <w:tcW w:w="1418" w:type="dxa"/>
          </w:tcPr>
          <w:p w14:paraId="1093C21A" w14:textId="77777777" w:rsidR="005C3B08" w:rsidRPr="007064DC" w:rsidRDefault="005C3B08" w:rsidP="00BA4DB4">
            <w:pPr>
              <w:tabs>
                <w:tab w:val="left" w:pos="1171"/>
              </w:tabs>
              <w:spacing w:before="60" w:after="60"/>
              <w:jc w:val="center"/>
            </w:pPr>
            <w:r>
              <w:t>66,67</w:t>
            </w:r>
          </w:p>
        </w:tc>
        <w:tc>
          <w:tcPr>
            <w:tcW w:w="1417" w:type="dxa"/>
          </w:tcPr>
          <w:p w14:paraId="0F8A0B5B" w14:textId="77777777" w:rsidR="005C3B08" w:rsidRPr="007064DC" w:rsidRDefault="005C3B08" w:rsidP="00BA4DB4">
            <w:pPr>
              <w:tabs>
                <w:tab w:val="left" w:pos="1171"/>
              </w:tabs>
              <w:spacing w:before="60" w:after="60"/>
              <w:jc w:val="center"/>
            </w:pPr>
            <w:r>
              <w:t>150</w:t>
            </w:r>
          </w:p>
        </w:tc>
        <w:tc>
          <w:tcPr>
            <w:tcW w:w="1985" w:type="dxa"/>
          </w:tcPr>
          <w:p w14:paraId="3DE26678" w14:textId="325C5580" w:rsidR="005C3B08" w:rsidRPr="007064DC" w:rsidRDefault="004B658D" w:rsidP="00BA4DB4">
            <w:pPr>
              <w:tabs>
                <w:tab w:val="left" w:pos="1171"/>
              </w:tabs>
              <w:spacing w:before="60" w:after="60"/>
              <w:jc w:val="center"/>
            </w:pPr>
            <w:r>
              <w:t>10</w:t>
            </w:r>
          </w:p>
        </w:tc>
        <w:tc>
          <w:tcPr>
            <w:tcW w:w="709" w:type="dxa"/>
          </w:tcPr>
          <w:p w14:paraId="3181DD37" w14:textId="77777777" w:rsidR="005C3B08" w:rsidRPr="007064DC" w:rsidRDefault="005C3B08" w:rsidP="00BA4DB4">
            <w:pPr>
              <w:tabs>
                <w:tab w:val="left" w:pos="1171"/>
              </w:tabs>
              <w:spacing w:before="120" w:after="120"/>
            </w:pPr>
          </w:p>
        </w:tc>
      </w:tr>
      <w:tr w:rsidR="005C3B08" w:rsidRPr="007064DC" w14:paraId="6E42E20F" w14:textId="77777777" w:rsidTr="00BA4DB4">
        <w:tc>
          <w:tcPr>
            <w:tcW w:w="710" w:type="dxa"/>
          </w:tcPr>
          <w:p w14:paraId="33B5BD1A" w14:textId="77777777" w:rsidR="005C3B08" w:rsidRPr="007064DC" w:rsidRDefault="005C3B08" w:rsidP="00BA4DB4">
            <w:pPr>
              <w:tabs>
                <w:tab w:val="left" w:pos="1171"/>
              </w:tabs>
              <w:spacing w:before="120" w:after="120"/>
              <w:jc w:val="center"/>
            </w:pPr>
            <w:r w:rsidRPr="007064DC">
              <w:lastRenderedPageBreak/>
              <w:t>2</w:t>
            </w:r>
          </w:p>
        </w:tc>
        <w:tc>
          <w:tcPr>
            <w:tcW w:w="4112" w:type="dxa"/>
          </w:tcPr>
          <w:p w14:paraId="5E2463F0" w14:textId="77777777" w:rsidR="005C3B08" w:rsidRPr="007064DC" w:rsidRDefault="005C3B08" w:rsidP="00BA4DB4">
            <w:pPr>
              <w:tabs>
                <w:tab w:val="left" w:pos="1171"/>
              </w:tabs>
              <w:spacing w:before="120" w:after="120"/>
            </w:pPr>
            <w:r w:rsidRPr="007064DC">
              <w:t xml:space="preserve">Hoạt động văn hóa văn nghệ </w:t>
            </w:r>
          </w:p>
        </w:tc>
        <w:tc>
          <w:tcPr>
            <w:tcW w:w="1133" w:type="dxa"/>
          </w:tcPr>
          <w:p w14:paraId="351AD1B1" w14:textId="77777777" w:rsidR="005C3B08" w:rsidRPr="007064DC" w:rsidRDefault="005C3B08" w:rsidP="00BA4DB4">
            <w:pPr>
              <w:tabs>
                <w:tab w:val="left" w:pos="1171"/>
              </w:tabs>
              <w:spacing w:before="120" w:after="120"/>
              <w:jc w:val="center"/>
            </w:pPr>
            <w:r w:rsidRPr="007064DC">
              <w:t>C. trình</w:t>
            </w:r>
          </w:p>
        </w:tc>
        <w:tc>
          <w:tcPr>
            <w:tcW w:w="1559" w:type="dxa"/>
          </w:tcPr>
          <w:p w14:paraId="60EB5588" w14:textId="77777777" w:rsidR="005C3B08" w:rsidRPr="007064DC" w:rsidRDefault="005C3B08" w:rsidP="00BA4DB4">
            <w:pPr>
              <w:tabs>
                <w:tab w:val="left" w:pos="1171"/>
              </w:tabs>
              <w:spacing w:before="120" w:after="120"/>
              <w:jc w:val="center"/>
            </w:pPr>
            <w:r>
              <w:t>2</w:t>
            </w:r>
          </w:p>
        </w:tc>
        <w:tc>
          <w:tcPr>
            <w:tcW w:w="2551" w:type="dxa"/>
          </w:tcPr>
          <w:p w14:paraId="3F3D2144" w14:textId="77777777" w:rsidR="005C3B08" w:rsidRPr="007064DC" w:rsidRDefault="005C3B08" w:rsidP="00BA4DB4">
            <w:pPr>
              <w:tabs>
                <w:tab w:val="left" w:pos="1171"/>
              </w:tabs>
              <w:spacing w:before="120" w:after="120"/>
              <w:jc w:val="center"/>
            </w:pPr>
            <w:r>
              <w:t>1</w:t>
            </w:r>
          </w:p>
        </w:tc>
        <w:tc>
          <w:tcPr>
            <w:tcW w:w="1418" w:type="dxa"/>
          </w:tcPr>
          <w:p w14:paraId="273205E5" w14:textId="77777777" w:rsidR="005C3B08" w:rsidRPr="007064DC" w:rsidRDefault="005C3B08" w:rsidP="00BA4DB4">
            <w:pPr>
              <w:tabs>
                <w:tab w:val="left" w:pos="1171"/>
              </w:tabs>
              <w:spacing w:before="60" w:after="60"/>
              <w:jc w:val="center"/>
            </w:pPr>
            <w:r>
              <w:t>50</w:t>
            </w:r>
          </w:p>
        </w:tc>
        <w:tc>
          <w:tcPr>
            <w:tcW w:w="1417" w:type="dxa"/>
          </w:tcPr>
          <w:p w14:paraId="4518F403" w14:textId="77777777" w:rsidR="005C3B08" w:rsidRPr="007064DC" w:rsidRDefault="005C3B08" w:rsidP="00BA4DB4">
            <w:pPr>
              <w:tabs>
                <w:tab w:val="left" w:pos="1171"/>
              </w:tabs>
              <w:spacing w:before="60" w:after="60"/>
              <w:jc w:val="center"/>
            </w:pPr>
            <w:r>
              <w:t>100</w:t>
            </w:r>
          </w:p>
        </w:tc>
        <w:tc>
          <w:tcPr>
            <w:tcW w:w="1985" w:type="dxa"/>
          </w:tcPr>
          <w:p w14:paraId="6955FE6A" w14:textId="77777777" w:rsidR="005C3B08" w:rsidRPr="007064DC" w:rsidRDefault="005C3B08" w:rsidP="00BA4DB4">
            <w:pPr>
              <w:tabs>
                <w:tab w:val="left" w:pos="1171"/>
              </w:tabs>
              <w:spacing w:before="60" w:after="60"/>
              <w:jc w:val="center"/>
            </w:pPr>
          </w:p>
        </w:tc>
        <w:tc>
          <w:tcPr>
            <w:tcW w:w="709" w:type="dxa"/>
          </w:tcPr>
          <w:p w14:paraId="230E14DB" w14:textId="77777777" w:rsidR="005C3B08" w:rsidRPr="007064DC" w:rsidRDefault="005C3B08" w:rsidP="00BA4DB4">
            <w:pPr>
              <w:tabs>
                <w:tab w:val="left" w:pos="1171"/>
              </w:tabs>
              <w:spacing w:before="120" w:after="120"/>
            </w:pPr>
          </w:p>
        </w:tc>
      </w:tr>
      <w:tr w:rsidR="005C3B08" w:rsidRPr="007064DC" w14:paraId="6C316A94" w14:textId="77777777" w:rsidTr="00BA4DB4">
        <w:tc>
          <w:tcPr>
            <w:tcW w:w="710" w:type="dxa"/>
          </w:tcPr>
          <w:p w14:paraId="16E744C0" w14:textId="77777777" w:rsidR="005C3B08" w:rsidRPr="007064DC" w:rsidRDefault="005C3B08" w:rsidP="00BA4DB4">
            <w:pPr>
              <w:tabs>
                <w:tab w:val="left" w:pos="1171"/>
              </w:tabs>
              <w:spacing w:before="60" w:after="60"/>
              <w:jc w:val="center"/>
            </w:pPr>
            <w:r w:rsidRPr="007064DC">
              <w:t>3</w:t>
            </w:r>
          </w:p>
        </w:tc>
        <w:tc>
          <w:tcPr>
            <w:tcW w:w="4112" w:type="dxa"/>
          </w:tcPr>
          <w:p w14:paraId="4145316C" w14:textId="77777777" w:rsidR="005C3B08" w:rsidRPr="007064DC" w:rsidRDefault="005C3B08" w:rsidP="00BA4DB4">
            <w:pPr>
              <w:tabs>
                <w:tab w:val="left" w:pos="1171"/>
              </w:tabs>
              <w:spacing w:before="60" w:after="60"/>
            </w:pPr>
            <w:r w:rsidRPr="007064DC">
              <w:t>Số giải thể thao được tổ chức</w:t>
            </w:r>
          </w:p>
        </w:tc>
        <w:tc>
          <w:tcPr>
            <w:tcW w:w="1133" w:type="dxa"/>
          </w:tcPr>
          <w:p w14:paraId="1685D481" w14:textId="77777777" w:rsidR="005C3B08" w:rsidRPr="007064DC" w:rsidRDefault="005C3B08" w:rsidP="00BA4DB4">
            <w:pPr>
              <w:tabs>
                <w:tab w:val="left" w:pos="1171"/>
              </w:tabs>
              <w:spacing w:before="60" w:after="60"/>
              <w:jc w:val="center"/>
            </w:pPr>
            <w:r w:rsidRPr="007064DC">
              <w:t>Giải</w:t>
            </w:r>
          </w:p>
        </w:tc>
        <w:tc>
          <w:tcPr>
            <w:tcW w:w="1559" w:type="dxa"/>
          </w:tcPr>
          <w:p w14:paraId="27360B4B" w14:textId="77777777" w:rsidR="005C3B08" w:rsidRPr="007064DC" w:rsidRDefault="005C3B08" w:rsidP="00BA4DB4">
            <w:pPr>
              <w:tabs>
                <w:tab w:val="left" w:pos="1171"/>
              </w:tabs>
              <w:spacing w:before="60" w:after="60"/>
              <w:jc w:val="center"/>
            </w:pPr>
            <w:r>
              <w:t>5</w:t>
            </w:r>
          </w:p>
        </w:tc>
        <w:tc>
          <w:tcPr>
            <w:tcW w:w="2551" w:type="dxa"/>
          </w:tcPr>
          <w:p w14:paraId="5F5BF916" w14:textId="77777777" w:rsidR="005C3B08" w:rsidRPr="007064DC" w:rsidRDefault="005C3B08" w:rsidP="00BA4DB4">
            <w:pPr>
              <w:tabs>
                <w:tab w:val="left" w:pos="1171"/>
              </w:tabs>
              <w:spacing w:before="60" w:after="60"/>
              <w:jc w:val="center"/>
            </w:pPr>
            <w:r>
              <w:t>3</w:t>
            </w:r>
          </w:p>
        </w:tc>
        <w:tc>
          <w:tcPr>
            <w:tcW w:w="1418" w:type="dxa"/>
          </w:tcPr>
          <w:p w14:paraId="666FADB6" w14:textId="77777777" w:rsidR="005C3B08" w:rsidRPr="007064DC" w:rsidRDefault="005C3B08" w:rsidP="00BA4DB4">
            <w:pPr>
              <w:tabs>
                <w:tab w:val="left" w:pos="1171"/>
              </w:tabs>
              <w:spacing w:before="60" w:after="60"/>
              <w:jc w:val="center"/>
            </w:pPr>
            <w:r>
              <w:t>60</w:t>
            </w:r>
          </w:p>
        </w:tc>
        <w:tc>
          <w:tcPr>
            <w:tcW w:w="1417" w:type="dxa"/>
          </w:tcPr>
          <w:p w14:paraId="65680E75" w14:textId="77777777" w:rsidR="005C3B08" w:rsidRPr="007064DC" w:rsidRDefault="005C3B08" w:rsidP="00BA4DB4">
            <w:pPr>
              <w:tabs>
                <w:tab w:val="left" w:pos="1171"/>
              </w:tabs>
              <w:spacing w:before="60" w:after="60"/>
              <w:jc w:val="center"/>
            </w:pPr>
            <w:r>
              <w:t>100</w:t>
            </w:r>
          </w:p>
        </w:tc>
        <w:tc>
          <w:tcPr>
            <w:tcW w:w="1985" w:type="dxa"/>
          </w:tcPr>
          <w:p w14:paraId="63FF9B8F" w14:textId="77777777" w:rsidR="005C3B08" w:rsidRPr="007064DC" w:rsidRDefault="005C3B08" w:rsidP="00BA4DB4">
            <w:pPr>
              <w:tabs>
                <w:tab w:val="left" w:pos="1171"/>
              </w:tabs>
              <w:spacing w:before="60" w:after="60"/>
              <w:jc w:val="center"/>
            </w:pPr>
            <w:r>
              <w:t>4</w:t>
            </w:r>
          </w:p>
        </w:tc>
        <w:tc>
          <w:tcPr>
            <w:tcW w:w="709" w:type="dxa"/>
          </w:tcPr>
          <w:p w14:paraId="5FFF9CDB" w14:textId="77777777" w:rsidR="005C3B08" w:rsidRPr="007064DC" w:rsidRDefault="005C3B08" w:rsidP="00BA4DB4">
            <w:pPr>
              <w:tabs>
                <w:tab w:val="left" w:pos="1171"/>
              </w:tabs>
              <w:spacing w:before="60" w:after="60"/>
            </w:pPr>
          </w:p>
        </w:tc>
      </w:tr>
      <w:tr w:rsidR="005C3B08" w:rsidRPr="007064DC" w14:paraId="48C5130B" w14:textId="77777777" w:rsidTr="00BA4DB4">
        <w:tc>
          <w:tcPr>
            <w:tcW w:w="710" w:type="dxa"/>
          </w:tcPr>
          <w:p w14:paraId="3ED2949F" w14:textId="77777777" w:rsidR="005C3B08" w:rsidRPr="007064DC" w:rsidRDefault="005C3B08" w:rsidP="00BA4DB4">
            <w:pPr>
              <w:tabs>
                <w:tab w:val="left" w:pos="1171"/>
              </w:tabs>
              <w:spacing w:before="60" w:after="60"/>
              <w:jc w:val="center"/>
            </w:pPr>
            <w:r w:rsidRPr="007064DC">
              <w:t>II</w:t>
            </w:r>
          </w:p>
        </w:tc>
        <w:tc>
          <w:tcPr>
            <w:tcW w:w="4112" w:type="dxa"/>
          </w:tcPr>
          <w:p w14:paraId="2F9C5E1F" w14:textId="77777777" w:rsidR="005C3B08" w:rsidRPr="007064DC" w:rsidRDefault="005C3B08" w:rsidP="00BA4DB4">
            <w:pPr>
              <w:tabs>
                <w:tab w:val="left" w:pos="1171"/>
              </w:tabs>
              <w:spacing w:before="60" w:after="60"/>
            </w:pPr>
            <w:r w:rsidRPr="007064DC">
              <w:t>CÔNG TÁC XÃ HỘI</w:t>
            </w:r>
          </w:p>
        </w:tc>
        <w:tc>
          <w:tcPr>
            <w:tcW w:w="1133" w:type="dxa"/>
          </w:tcPr>
          <w:p w14:paraId="1CD3943F" w14:textId="77777777" w:rsidR="005C3B08" w:rsidRPr="007064DC" w:rsidRDefault="005C3B08" w:rsidP="00BA4DB4">
            <w:pPr>
              <w:tabs>
                <w:tab w:val="left" w:pos="1171"/>
              </w:tabs>
              <w:spacing w:before="60" w:after="60"/>
              <w:jc w:val="center"/>
            </w:pPr>
          </w:p>
        </w:tc>
        <w:tc>
          <w:tcPr>
            <w:tcW w:w="1559" w:type="dxa"/>
          </w:tcPr>
          <w:p w14:paraId="7BEAE536" w14:textId="77777777" w:rsidR="005C3B08" w:rsidRPr="007064DC" w:rsidRDefault="005C3B08" w:rsidP="00BA4DB4">
            <w:pPr>
              <w:tabs>
                <w:tab w:val="left" w:pos="1171"/>
              </w:tabs>
              <w:spacing w:before="60" w:after="60"/>
              <w:jc w:val="center"/>
            </w:pPr>
          </w:p>
        </w:tc>
        <w:tc>
          <w:tcPr>
            <w:tcW w:w="2551" w:type="dxa"/>
          </w:tcPr>
          <w:p w14:paraId="7D684EE3" w14:textId="77777777" w:rsidR="005C3B08" w:rsidRPr="007064DC" w:rsidRDefault="005C3B08" w:rsidP="00BA4DB4">
            <w:pPr>
              <w:tabs>
                <w:tab w:val="left" w:pos="1171"/>
              </w:tabs>
              <w:spacing w:before="60" w:after="60"/>
            </w:pPr>
          </w:p>
        </w:tc>
        <w:tc>
          <w:tcPr>
            <w:tcW w:w="1418" w:type="dxa"/>
          </w:tcPr>
          <w:p w14:paraId="25A7477D" w14:textId="77777777" w:rsidR="005C3B08" w:rsidRPr="007064DC" w:rsidRDefault="005C3B08" w:rsidP="00BA4DB4">
            <w:pPr>
              <w:tabs>
                <w:tab w:val="left" w:pos="1171"/>
              </w:tabs>
              <w:spacing w:before="60" w:after="60"/>
            </w:pPr>
          </w:p>
        </w:tc>
        <w:tc>
          <w:tcPr>
            <w:tcW w:w="1417" w:type="dxa"/>
          </w:tcPr>
          <w:p w14:paraId="1D6E44FA" w14:textId="77777777" w:rsidR="005C3B08" w:rsidRPr="007064DC" w:rsidRDefault="005C3B08" w:rsidP="00BA4DB4">
            <w:pPr>
              <w:tabs>
                <w:tab w:val="left" w:pos="1171"/>
              </w:tabs>
              <w:spacing w:before="60" w:after="60"/>
            </w:pPr>
          </w:p>
        </w:tc>
        <w:tc>
          <w:tcPr>
            <w:tcW w:w="1985" w:type="dxa"/>
          </w:tcPr>
          <w:p w14:paraId="2A58F800" w14:textId="77777777" w:rsidR="005C3B08" w:rsidRPr="007064DC" w:rsidRDefault="005C3B08" w:rsidP="00BA4DB4">
            <w:pPr>
              <w:tabs>
                <w:tab w:val="left" w:pos="1171"/>
              </w:tabs>
              <w:spacing w:before="60" w:after="60"/>
            </w:pPr>
          </w:p>
        </w:tc>
        <w:tc>
          <w:tcPr>
            <w:tcW w:w="709" w:type="dxa"/>
          </w:tcPr>
          <w:p w14:paraId="322ECEEC" w14:textId="77777777" w:rsidR="005C3B08" w:rsidRPr="007064DC" w:rsidRDefault="005C3B08" w:rsidP="00BA4DB4">
            <w:pPr>
              <w:tabs>
                <w:tab w:val="left" w:pos="1171"/>
              </w:tabs>
              <w:spacing w:before="60" w:after="60"/>
            </w:pPr>
          </w:p>
        </w:tc>
      </w:tr>
      <w:tr w:rsidR="005C3B08" w:rsidRPr="007064DC" w14:paraId="19E59DF3" w14:textId="77777777" w:rsidTr="00BA4DB4">
        <w:tc>
          <w:tcPr>
            <w:tcW w:w="710" w:type="dxa"/>
          </w:tcPr>
          <w:p w14:paraId="4B7868A2" w14:textId="77777777" w:rsidR="005C3B08" w:rsidRPr="007064DC" w:rsidRDefault="005C3B08" w:rsidP="00BA4DB4">
            <w:pPr>
              <w:tabs>
                <w:tab w:val="left" w:pos="1171"/>
              </w:tabs>
              <w:spacing w:before="60" w:after="60"/>
              <w:jc w:val="center"/>
            </w:pPr>
            <w:r w:rsidRPr="007064DC">
              <w:t>1</w:t>
            </w:r>
          </w:p>
        </w:tc>
        <w:tc>
          <w:tcPr>
            <w:tcW w:w="4112" w:type="dxa"/>
          </w:tcPr>
          <w:p w14:paraId="6552EE4F" w14:textId="77777777" w:rsidR="005C3B08" w:rsidRPr="007064DC" w:rsidRDefault="005C3B08" w:rsidP="00BA4DB4">
            <w:pPr>
              <w:tabs>
                <w:tab w:val="left" w:pos="1171"/>
              </w:tabs>
              <w:spacing w:before="60" w:after="60"/>
            </w:pPr>
            <w:r w:rsidRPr="007064DC">
              <w:t>Số lao động được giải quyết việc làm (tạo việc làm mới)</w:t>
            </w:r>
          </w:p>
        </w:tc>
        <w:tc>
          <w:tcPr>
            <w:tcW w:w="1133" w:type="dxa"/>
          </w:tcPr>
          <w:p w14:paraId="398D3646" w14:textId="77777777" w:rsidR="005C3B08" w:rsidRPr="007064DC" w:rsidRDefault="005C3B08" w:rsidP="00BA4DB4">
            <w:pPr>
              <w:tabs>
                <w:tab w:val="left" w:pos="1171"/>
              </w:tabs>
              <w:spacing w:before="60" w:after="60"/>
              <w:jc w:val="center"/>
            </w:pPr>
            <w:r w:rsidRPr="007064DC">
              <w:t>Người</w:t>
            </w:r>
          </w:p>
        </w:tc>
        <w:tc>
          <w:tcPr>
            <w:tcW w:w="1559" w:type="dxa"/>
          </w:tcPr>
          <w:p w14:paraId="7967F2A5" w14:textId="77777777" w:rsidR="005C3B08" w:rsidRPr="007064DC" w:rsidRDefault="005C3B08" w:rsidP="00BA4DB4">
            <w:pPr>
              <w:tabs>
                <w:tab w:val="left" w:pos="1171"/>
              </w:tabs>
              <w:spacing w:before="60" w:after="60"/>
              <w:jc w:val="center"/>
            </w:pPr>
          </w:p>
        </w:tc>
        <w:tc>
          <w:tcPr>
            <w:tcW w:w="2551" w:type="dxa"/>
          </w:tcPr>
          <w:p w14:paraId="23D48E44" w14:textId="77777777" w:rsidR="005C3B08" w:rsidRPr="007064DC" w:rsidRDefault="005C3B08" w:rsidP="00BA4DB4">
            <w:pPr>
              <w:tabs>
                <w:tab w:val="left" w:pos="1171"/>
              </w:tabs>
              <w:spacing w:before="60" w:after="60"/>
              <w:jc w:val="center"/>
            </w:pPr>
          </w:p>
        </w:tc>
        <w:tc>
          <w:tcPr>
            <w:tcW w:w="1418" w:type="dxa"/>
          </w:tcPr>
          <w:p w14:paraId="2C6296F4" w14:textId="77777777" w:rsidR="005C3B08" w:rsidRPr="007064DC" w:rsidRDefault="005C3B08" w:rsidP="00BA4DB4">
            <w:pPr>
              <w:tabs>
                <w:tab w:val="left" w:pos="1171"/>
              </w:tabs>
              <w:spacing w:before="60" w:after="60"/>
              <w:jc w:val="center"/>
            </w:pPr>
          </w:p>
        </w:tc>
        <w:tc>
          <w:tcPr>
            <w:tcW w:w="1417" w:type="dxa"/>
          </w:tcPr>
          <w:p w14:paraId="5D45D6B8" w14:textId="77777777" w:rsidR="005C3B08" w:rsidRPr="007064DC" w:rsidRDefault="005C3B08" w:rsidP="00BA4DB4">
            <w:pPr>
              <w:tabs>
                <w:tab w:val="left" w:pos="1171"/>
              </w:tabs>
              <w:spacing w:before="60" w:after="60"/>
              <w:jc w:val="center"/>
            </w:pPr>
          </w:p>
        </w:tc>
        <w:tc>
          <w:tcPr>
            <w:tcW w:w="1985" w:type="dxa"/>
          </w:tcPr>
          <w:p w14:paraId="5B4B4701" w14:textId="77777777" w:rsidR="005C3B08" w:rsidRPr="007064DC" w:rsidRDefault="005C3B08" w:rsidP="00BA4DB4">
            <w:pPr>
              <w:tabs>
                <w:tab w:val="left" w:pos="1171"/>
              </w:tabs>
              <w:spacing w:before="60" w:after="60"/>
              <w:jc w:val="center"/>
            </w:pPr>
          </w:p>
        </w:tc>
        <w:tc>
          <w:tcPr>
            <w:tcW w:w="709" w:type="dxa"/>
          </w:tcPr>
          <w:p w14:paraId="71EFDC5C" w14:textId="77777777" w:rsidR="005C3B08" w:rsidRPr="007064DC" w:rsidRDefault="005C3B08" w:rsidP="00BA4DB4">
            <w:pPr>
              <w:tabs>
                <w:tab w:val="left" w:pos="1171"/>
              </w:tabs>
              <w:spacing w:before="60" w:after="60"/>
            </w:pPr>
          </w:p>
        </w:tc>
      </w:tr>
      <w:tr w:rsidR="005C3B08" w:rsidRPr="007064DC" w14:paraId="7EBB97FE" w14:textId="77777777" w:rsidTr="00BA4DB4">
        <w:tc>
          <w:tcPr>
            <w:tcW w:w="710" w:type="dxa"/>
          </w:tcPr>
          <w:p w14:paraId="18E935BE" w14:textId="77777777" w:rsidR="005C3B08" w:rsidRPr="007064DC" w:rsidRDefault="005C3B08" w:rsidP="00BA4DB4">
            <w:pPr>
              <w:tabs>
                <w:tab w:val="left" w:pos="1171"/>
              </w:tabs>
              <w:spacing w:before="60" w:after="60"/>
              <w:jc w:val="center"/>
            </w:pPr>
            <w:r w:rsidRPr="007064DC">
              <w:t>-</w:t>
            </w:r>
          </w:p>
        </w:tc>
        <w:tc>
          <w:tcPr>
            <w:tcW w:w="4112" w:type="dxa"/>
          </w:tcPr>
          <w:p w14:paraId="45BF71EC" w14:textId="77777777" w:rsidR="005C3B08" w:rsidRPr="007064DC" w:rsidRDefault="005C3B08" w:rsidP="00BA4DB4">
            <w:pPr>
              <w:tabs>
                <w:tab w:val="left" w:pos="1171"/>
              </w:tabs>
              <w:spacing w:before="60" w:after="60"/>
            </w:pPr>
            <w:r w:rsidRPr="007064DC">
              <w:t>Tỷ lệ lao động qua đào tạo</w:t>
            </w:r>
          </w:p>
        </w:tc>
        <w:tc>
          <w:tcPr>
            <w:tcW w:w="1133" w:type="dxa"/>
          </w:tcPr>
          <w:p w14:paraId="5C82318A" w14:textId="77777777" w:rsidR="005C3B08" w:rsidRPr="007064DC" w:rsidRDefault="005C3B08" w:rsidP="00BA4DB4">
            <w:pPr>
              <w:tabs>
                <w:tab w:val="left" w:pos="1171"/>
              </w:tabs>
              <w:spacing w:before="60" w:after="60"/>
              <w:jc w:val="center"/>
            </w:pPr>
            <w:r w:rsidRPr="007064DC">
              <w:t>%</w:t>
            </w:r>
          </w:p>
        </w:tc>
        <w:tc>
          <w:tcPr>
            <w:tcW w:w="1559" w:type="dxa"/>
          </w:tcPr>
          <w:p w14:paraId="09B36DED" w14:textId="77777777" w:rsidR="005C3B08" w:rsidRPr="007064DC" w:rsidRDefault="005C3B08" w:rsidP="00BA4DB4">
            <w:pPr>
              <w:tabs>
                <w:tab w:val="left" w:pos="1171"/>
              </w:tabs>
              <w:spacing w:before="60" w:after="60"/>
              <w:jc w:val="center"/>
            </w:pPr>
          </w:p>
        </w:tc>
        <w:tc>
          <w:tcPr>
            <w:tcW w:w="2551" w:type="dxa"/>
          </w:tcPr>
          <w:p w14:paraId="438CDB10" w14:textId="77777777" w:rsidR="005C3B08" w:rsidRPr="007064DC" w:rsidRDefault="005C3B08" w:rsidP="00BA4DB4">
            <w:pPr>
              <w:tabs>
                <w:tab w:val="left" w:pos="1171"/>
              </w:tabs>
              <w:spacing w:before="60" w:after="60"/>
              <w:jc w:val="center"/>
            </w:pPr>
          </w:p>
        </w:tc>
        <w:tc>
          <w:tcPr>
            <w:tcW w:w="1418" w:type="dxa"/>
          </w:tcPr>
          <w:p w14:paraId="0DBCD6F9" w14:textId="77777777" w:rsidR="005C3B08" w:rsidRPr="007064DC" w:rsidRDefault="005C3B08" w:rsidP="00BA4DB4">
            <w:pPr>
              <w:tabs>
                <w:tab w:val="left" w:pos="1171"/>
              </w:tabs>
              <w:spacing w:before="60" w:after="60"/>
              <w:jc w:val="center"/>
            </w:pPr>
          </w:p>
        </w:tc>
        <w:tc>
          <w:tcPr>
            <w:tcW w:w="1417" w:type="dxa"/>
          </w:tcPr>
          <w:p w14:paraId="208FBFFD" w14:textId="77777777" w:rsidR="005C3B08" w:rsidRPr="007064DC" w:rsidRDefault="005C3B08" w:rsidP="00BA4DB4">
            <w:pPr>
              <w:tabs>
                <w:tab w:val="left" w:pos="1171"/>
              </w:tabs>
              <w:spacing w:before="60" w:after="60"/>
              <w:jc w:val="center"/>
            </w:pPr>
          </w:p>
        </w:tc>
        <w:tc>
          <w:tcPr>
            <w:tcW w:w="1985" w:type="dxa"/>
          </w:tcPr>
          <w:p w14:paraId="45C502DC" w14:textId="77777777" w:rsidR="005C3B08" w:rsidRPr="007064DC" w:rsidRDefault="005C3B08" w:rsidP="00BA4DB4">
            <w:pPr>
              <w:tabs>
                <w:tab w:val="left" w:pos="1171"/>
              </w:tabs>
              <w:spacing w:before="60" w:after="60"/>
              <w:jc w:val="center"/>
            </w:pPr>
          </w:p>
        </w:tc>
        <w:tc>
          <w:tcPr>
            <w:tcW w:w="709" w:type="dxa"/>
          </w:tcPr>
          <w:p w14:paraId="320B835F" w14:textId="77777777" w:rsidR="005C3B08" w:rsidRPr="007064DC" w:rsidRDefault="005C3B08" w:rsidP="00BA4DB4">
            <w:pPr>
              <w:tabs>
                <w:tab w:val="left" w:pos="1171"/>
              </w:tabs>
              <w:spacing w:before="60" w:after="60"/>
            </w:pPr>
          </w:p>
        </w:tc>
      </w:tr>
      <w:tr w:rsidR="005C3B08" w:rsidRPr="007064DC" w14:paraId="068005F7" w14:textId="77777777" w:rsidTr="00BA4DB4">
        <w:tc>
          <w:tcPr>
            <w:tcW w:w="710" w:type="dxa"/>
          </w:tcPr>
          <w:p w14:paraId="7DC2EC39" w14:textId="77777777" w:rsidR="005C3B08" w:rsidRPr="007064DC" w:rsidRDefault="005C3B08" w:rsidP="00BA4DB4">
            <w:pPr>
              <w:tabs>
                <w:tab w:val="left" w:pos="1171"/>
              </w:tabs>
              <w:spacing w:before="60" w:after="60"/>
              <w:jc w:val="center"/>
            </w:pPr>
            <w:r w:rsidRPr="007064DC">
              <w:t>2</w:t>
            </w:r>
          </w:p>
        </w:tc>
        <w:tc>
          <w:tcPr>
            <w:tcW w:w="4112" w:type="dxa"/>
          </w:tcPr>
          <w:p w14:paraId="39ED37C6" w14:textId="77777777" w:rsidR="005C3B08" w:rsidRPr="007064DC" w:rsidRDefault="005C3B08" w:rsidP="00BA4DB4">
            <w:pPr>
              <w:tabs>
                <w:tab w:val="left" w:pos="1171"/>
              </w:tabs>
              <w:spacing w:before="60" w:after="60"/>
            </w:pPr>
            <w:r w:rsidRPr="007064DC">
              <w:t>Hộ cận nghèo</w:t>
            </w:r>
          </w:p>
        </w:tc>
        <w:tc>
          <w:tcPr>
            <w:tcW w:w="1133" w:type="dxa"/>
          </w:tcPr>
          <w:p w14:paraId="5C818484" w14:textId="77777777" w:rsidR="005C3B08" w:rsidRPr="007064DC" w:rsidRDefault="005C3B08" w:rsidP="00BA4DB4">
            <w:pPr>
              <w:tabs>
                <w:tab w:val="left" w:pos="1171"/>
              </w:tabs>
              <w:spacing w:before="60" w:after="60"/>
              <w:jc w:val="center"/>
            </w:pPr>
          </w:p>
        </w:tc>
        <w:tc>
          <w:tcPr>
            <w:tcW w:w="1559" w:type="dxa"/>
          </w:tcPr>
          <w:p w14:paraId="6FC590C5" w14:textId="77777777" w:rsidR="005C3B08" w:rsidRPr="007064DC" w:rsidRDefault="005C3B08" w:rsidP="00BA4DB4">
            <w:pPr>
              <w:tabs>
                <w:tab w:val="left" w:pos="1171"/>
              </w:tabs>
              <w:spacing w:before="60" w:after="60"/>
              <w:jc w:val="center"/>
            </w:pPr>
          </w:p>
        </w:tc>
        <w:tc>
          <w:tcPr>
            <w:tcW w:w="2551" w:type="dxa"/>
          </w:tcPr>
          <w:p w14:paraId="094FC716" w14:textId="77777777" w:rsidR="005C3B08" w:rsidRPr="007064DC" w:rsidRDefault="005C3B08" w:rsidP="00BA4DB4">
            <w:pPr>
              <w:tabs>
                <w:tab w:val="left" w:pos="1171"/>
              </w:tabs>
              <w:spacing w:before="60" w:after="60"/>
            </w:pPr>
          </w:p>
        </w:tc>
        <w:tc>
          <w:tcPr>
            <w:tcW w:w="1418" w:type="dxa"/>
          </w:tcPr>
          <w:p w14:paraId="549551A9" w14:textId="77777777" w:rsidR="005C3B08" w:rsidRPr="007064DC" w:rsidRDefault="005C3B08" w:rsidP="00BA4DB4">
            <w:pPr>
              <w:tabs>
                <w:tab w:val="left" w:pos="1171"/>
              </w:tabs>
              <w:spacing w:before="60" w:after="60"/>
            </w:pPr>
          </w:p>
        </w:tc>
        <w:tc>
          <w:tcPr>
            <w:tcW w:w="1417" w:type="dxa"/>
          </w:tcPr>
          <w:p w14:paraId="7F6AA2D9" w14:textId="77777777" w:rsidR="005C3B08" w:rsidRPr="007064DC" w:rsidRDefault="005C3B08" w:rsidP="00BA4DB4">
            <w:pPr>
              <w:tabs>
                <w:tab w:val="left" w:pos="1171"/>
              </w:tabs>
              <w:spacing w:before="60" w:after="60"/>
            </w:pPr>
          </w:p>
        </w:tc>
        <w:tc>
          <w:tcPr>
            <w:tcW w:w="1985" w:type="dxa"/>
          </w:tcPr>
          <w:p w14:paraId="38F65299" w14:textId="77777777" w:rsidR="005C3B08" w:rsidRPr="007064DC" w:rsidRDefault="005C3B08" w:rsidP="00BA4DB4">
            <w:pPr>
              <w:tabs>
                <w:tab w:val="left" w:pos="1171"/>
              </w:tabs>
              <w:spacing w:before="60" w:after="60"/>
            </w:pPr>
          </w:p>
        </w:tc>
        <w:tc>
          <w:tcPr>
            <w:tcW w:w="709" w:type="dxa"/>
          </w:tcPr>
          <w:p w14:paraId="5CCB837C" w14:textId="77777777" w:rsidR="005C3B08" w:rsidRPr="007064DC" w:rsidRDefault="005C3B08" w:rsidP="00BA4DB4">
            <w:pPr>
              <w:tabs>
                <w:tab w:val="left" w:pos="1171"/>
              </w:tabs>
              <w:spacing w:before="60" w:after="60"/>
            </w:pPr>
          </w:p>
        </w:tc>
      </w:tr>
      <w:tr w:rsidR="005C3B08" w:rsidRPr="007064DC" w14:paraId="25443DFA" w14:textId="77777777" w:rsidTr="00BA4DB4">
        <w:tc>
          <w:tcPr>
            <w:tcW w:w="710" w:type="dxa"/>
          </w:tcPr>
          <w:p w14:paraId="78718701" w14:textId="77777777" w:rsidR="005C3B08" w:rsidRPr="007064DC" w:rsidRDefault="005C3B08" w:rsidP="00BA4DB4">
            <w:pPr>
              <w:tabs>
                <w:tab w:val="left" w:pos="1171"/>
              </w:tabs>
              <w:spacing w:before="60" w:after="60"/>
              <w:jc w:val="center"/>
            </w:pPr>
            <w:r w:rsidRPr="007064DC">
              <w:t>-</w:t>
            </w:r>
          </w:p>
        </w:tc>
        <w:tc>
          <w:tcPr>
            <w:tcW w:w="4112" w:type="dxa"/>
          </w:tcPr>
          <w:p w14:paraId="36552CFF" w14:textId="77777777" w:rsidR="005C3B08" w:rsidRPr="007064DC" w:rsidRDefault="005C3B08" w:rsidP="00BA4DB4">
            <w:pPr>
              <w:tabs>
                <w:tab w:val="left" w:pos="1171"/>
              </w:tabs>
              <w:spacing w:before="60" w:after="60"/>
              <w:rPr>
                <w:spacing w:val="-8"/>
              </w:rPr>
            </w:pPr>
            <w:r w:rsidRPr="007064DC">
              <w:rPr>
                <w:spacing w:val="-8"/>
              </w:rPr>
              <w:t>Tổng số hộ cận nghèo toàn phường</w:t>
            </w:r>
          </w:p>
        </w:tc>
        <w:tc>
          <w:tcPr>
            <w:tcW w:w="1133" w:type="dxa"/>
          </w:tcPr>
          <w:p w14:paraId="7CAC0162" w14:textId="77777777" w:rsidR="005C3B08" w:rsidRPr="007064DC" w:rsidRDefault="005C3B08" w:rsidP="00BA4DB4">
            <w:pPr>
              <w:tabs>
                <w:tab w:val="left" w:pos="1171"/>
              </w:tabs>
              <w:spacing w:before="60" w:after="60"/>
              <w:jc w:val="center"/>
            </w:pPr>
            <w:r w:rsidRPr="007064DC">
              <w:t>Hộ</w:t>
            </w:r>
          </w:p>
        </w:tc>
        <w:tc>
          <w:tcPr>
            <w:tcW w:w="1559" w:type="dxa"/>
          </w:tcPr>
          <w:p w14:paraId="6DBE0921" w14:textId="77777777" w:rsidR="005C3B08" w:rsidRPr="007064DC" w:rsidRDefault="005C3B08" w:rsidP="00BA4DB4">
            <w:pPr>
              <w:tabs>
                <w:tab w:val="left" w:pos="1171"/>
              </w:tabs>
              <w:spacing w:before="60" w:after="60"/>
              <w:jc w:val="center"/>
            </w:pPr>
          </w:p>
        </w:tc>
        <w:tc>
          <w:tcPr>
            <w:tcW w:w="2551" w:type="dxa"/>
          </w:tcPr>
          <w:p w14:paraId="2E7132FF" w14:textId="77777777" w:rsidR="005C3B08" w:rsidRPr="00026647" w:rsidRDefault="005C3B08" w:rsidP="00BA4DB4">
            <w:pPr>
              <w:tabs>
                <w:tab w:val="left" w:pos="1171"/>
              </w:tabs>
              <w:spacing w:before="60" w:after="60"/>
              <w:jc w:val="center"/>
            </w:pPr>
            <w:r>
              <w:t>0</w:t>
            </w:r>
          </w:p>
        </w:tc>
        <w:tc>
          <w:tcPr>
            <w:tcW w:w="1418" w:type="dxa"/>
          </w:tcPr>
          <w:p w14:paraId="47BE2BCA" w14:textId="77777777" w:rsidR="005C3B08" w:rsidRPr="007064DC" w:rsidRDefault="005C3B08" w:rsidP="00BA4DB4">
            <w:pPr>
              <w:tabs>
                <w:tab w:val="left" w:pos="1171"/>
              </w:tabs>
              <w:spacing w:before="60" w:after="60"/>
              <w:jc w:val="center"/>
            </w:pPr>
          </w:p>
        </w:tc>
        <w:tc>
          <w:tcPr>
            <w:tcW w:w="1417" w:type="dxa"/>
          </w:tcPr>
          <w:p w14:paraId="65A2C557" w14:textId="77777777" w:rsidR="005C3B08" w:rsidRPr="007064DC" w:rsidRDefault="005C3B08" w:rsidP="00BA4DB4">
            <w:pPr>
              <w:tabs>
                <w:tab w:val="left" w:pos="1171"/>
              </w:tabs>
              <w:spacing w:before="60" w:after="60"/>
              <w:jc w:val="center"/>
            </w:pPr>
          </w:p>
        </w:tc>
        <w:tc>
          <w:tcPr>
            <w:tcW w:w="1985" w:type="dxa"/>
          </w:tcPr>
          <w:p w14:paraId="30797618" w14:textId="77777777" w:rsidR="005C3B08" w:rsidRPr="007064DC" w:rsidRDefault="005C3B08" w:rsidP="00BA4DB4">
            <w:pPr>
              <w:tabs>
                <w:tab w:val="left" w:pos="1171"/>
              </w:tabs>
              <w:spacing w:before="60" w:after="60"/>
              <w:jc w:val="center"/>
            </w:pPr>
          </w:p>
        </w:tc>
        <w:tc>
          <w:tcPr>
            <w:tcW w:w="709" w:type="dxa"/>
          </w:tcPr>
          <w:p w14:paraId="3EB4483E" w14:textId="77777777" w:rsidR="005C3B08" w:rsidRPr="007064DC" w:rsidRDefault="005C3B08" w:rsidP="00BA4DB4">
            <w:pPr>
              <w:tabs>
                <w:tab w:val="left" w:pos="1171"/>
              </w:tabs>
              <w:spacing w:before="60" w:after="60"/>
            </w:pPr>
          </w:p>
        </w:tc>
      </w:tr>
      <w:tr w:rsidR="005C3B08" w:rsidRPr="007064DC" w14:paraId="5E7411D3" w14:textId="77777777" w:rsidTr="00BA4DB4">
        <w:tc>
          <w:tcPr>
            <w:tcW w:w="710" w:type="dxa"/>
          </w:tcPr>
          <w:p w14:paraId="460A764A" w14:textId="77777777" w:rsidR="005C3B08" w:rsidRPr="007064DC" w:rsidRDefault="005C3B08" w:rsidP="00BA4DB4">
            <w:pPr>
              <w:tabs>
                <w:tab w:val="left" w:pos="1171"/>
              </w:tabs>
              <w:spacing w:before="60" w:after="60"/>
              <w:jc w:val="center"/>
            </w:pPr>
            <w:r w:rsidRPr="007064DC">
              <w:t>-</w:t>
            </w:r>
          </w:p>
        </w:tc>
        <w:tc>
          <w:tcPr>
            <w:tcW w:w="4112" w:type="dxa"/>
          </w:tcPr>
          <w:p w14:paraId="1A68BFE3" w14:textId="77777777" w:rsidR="005C3B08" w:rsidRPr="007064DC" w:rsidRDefault="005C3B08" w:rsidP="00BA4DB4">
            <w:pPr>
              <w:tabs>
                <w:tab w:val="left" w:pos="1171"/>
              </w:tabs>
              <w:spacing w:before="60" w:after="60"/>
            </w:pPr>
            <w:r w:rsidRPr="007064DC">
              <w:t>Tỷ lệ hộ cận nghèo toàn phường</w:t>
            </w:r>
          </w:p>
        </w:tc>
        <w:tc>
          <w:tcPr>
            <w:tcW w:w="1133" w:type="dxa"/>
          </w:tcPr>
          <w:p w14:paraId="3F963A7C" w14:textId="77777777" w:rsidR="005C3B08" w:rsidRPr="007064DC" w:rsidRDefault="005C3B08" w:rsidP="00BA4DB4">
            <w:pPr>
              <w:tabs>
                <w:tab w:val="left" w:pos="1171"/>
              </w:tabs>
              <w:spacing w:before="60" w:after="60"/>
              <w:jc w:val="center"/>
            </w:pPr>
            <w:r w:rsidRPr="007064DC">
              <w:t>%</w:t>
            </w:r>
          </w:p>
        </w:tc>
        <w:tc>
          <w:tcPr>
            <w:tcW w:w="1559" w:type="dxa"/>
          </w:tcPr>
          <w:p w14:paraId="014E8AC8" w14:textId="77777777" w:rsidR="005C3B08" w:rsidRPr="007064DC" w:rsidRDefault="005C3B08" w:rsidP="00BA4DB4">
            <w:pPr>
              <w:tabs>
                <w:tab w:val="left" w:pos="1171"/>
              </w:tabs>
              <w:spacing w:before="60" w:after="60"/>
              <w:jc w:val="center"/>
            </w:pPr>
          </w:p>
        </w:tc>
        <w:tc>
          <w:tcPr>
            <w:tcW w:w="2551" w:type="dxa"/>
          </w:tcPr>
          <w:p w14:paraId="3D2EC511" w14:textId="77777777" w:rsidR="005C3B08" w:rsidRPr="00026647" w:rsidRDefault="005C3B08" w:rsidP="00BA4DB4">
            <w:pPr>
              <w:tabs>
                <w:tab w:val="left" w:pos="1171"/>
              </w:tabs>
              <w:spacing w:before="60" w:after="60"/>
              <w:jc w:val="center"/>
            </w:pPr>
            <w:r>
              <w:t>0</w:t>
            </w:r>
          </w:p>
        </w:tc>
        <w:tc>
          <w:tcPr>
            <w:tcW w:w="1418" w:type="dxa"/>
          </w:tcPr>
          <w:p w14:paraId="464AEFAC" w14:textId="77777777" w:rsidR="005C3B08" w:rsidRPr="007064DC" w:rsidRDefault="005C3B08" w:rsidP="00BA4DB4">
            <w:pPr>
              <w:tabs>
                <w:tab w:val="left" w:pos="1171"/>
              </w:tabs>
              <w:spacing w:before="60" w:after="60"/>
              <w:jc w:val="center"/>
            </w:pPr>
          </w:p>
        </w:tc>
        <w:tc>
          <w:tcPr>
            <w:tcW w:w="1417" w:type="dxa"/>
          </w:tcPr>
          <w:p w14:paraId="43D97E43" w14:textId="77777777" w:rsidR="005C3B08" w:rsidRPr="007064DC" w:rsidRDefault="005C3B08" w:rsidP="00BA4DB4">
            <w:pPr>
              <w:tabs>
                <w:tab w:val="left" w:pos="1171"/>
              </w:tabs>
              <w:spacing w:before="60" w:after="60"/>
              <w:jc w:val="center"/>
            </w:pPr>
          </w:p>
        </w:tc>
        <w:tc>
          <w:tcPr>
            <w:tcW w:w="1985" w:type="dxa"/>
          </w:tcPr>
          <w:p w14:paraId="09CDB5F2" w14:textId="77777777" w:rsidR="005C3B08" w:rsidRPr="007064DC" w:rsidRDefault="005C3B08" w:rsidP="00BA4DB4">
            <w:pPr>
              <w:tabs>
                <w:tab w:val="left" w:pos="1171"/>
              </w:tabs>
              <w:spacing w:before="60" w:after="60"/>
              <w:jc w:val="center"/>
            </w:pPr>
          </w:p>
        </w:tc>
        <w:tc>
          <w:tcPr>
            <w:tcW w:w="709" w:type="dxa"/>
          </w:tcPr>
          <w:p w14:paraId="33C9C414" w14:textId="77777777" w:rsidR="005C3B08" w:rsidRPr="007064DC" w:rsidRDefault="005C3B08" w:rsidP="00BA4DB4">
            <w:pPr>
              <w:tabs>
                <w:tab w:val="left" w:pos="1171"/>
              </w:tabs>
              <w:spacing w:before="60" w:after="60"/>
            </w:pPr>
          </w:p>
        </w:tc>
      </w:tr>
      <w:tr w:rsidR="005C3B08" w:rsidRPr="007064DC" w14:paraId="7D58334B" w14:textId="77777777" w:rsidTr="00BA4DB4">
        <w:tc>
          <w:tcPr>
            <w:tcW w:w="710" w:type="dxa"/>
          </w:tcPr>
          <w:p w14:paraId="25DCAE56" w14:textId="77777777" w:rsidR="005C3B08" w:rsidRPr="007064DC" w:rsidRDefault="005C3B08" w:rsidP="00BA4DB4">
            <w:pPr>
              <w:tabs>
                <w:tab w:val="left" w:pos="1171"/>
              </w:tabs>
              <w:spacing w:before="60" w:after="60"/>
              <w:jc w:val="center"/>
            </w:pPr>
            <w:r w:rsidRPr="007064DC">
              <w:t>III</w:t>
            </w:r>
          </w:p>
        </w:tc>
        <w:tc>
          <w:tcPr>
            <w:tcW w:w="4112" w:type="dxa"/>
          </w:tcPr>
          <w:p w14:paraId="1E18D530" w14:textId="77777777" w:rsidR="005C3B08" w:rsidRPr="007064DC" w:rsidRDefault="005C3B08" w:rsidP="00BA4DB4">
            <w:pPr>
              <w:tabs>
                <w:tab w:val="left" w:pos="1171"/>
              </w:tabs>
              <w:spacing w:before="60" w:after="60"/>
            </w:pPr>
            <w:r w:rsidRPr="007064DC">
              <w:t>VỆ SINH – MÔI TRƯỜNG</w:t>
            </w:r>
          </w:p>
        </w:tc>
        <w:tc>
          <w:tcPr>
            <w:tcW w:w="1133" w:type="dxa"/>
          </w:tcPr>
          <w:p w14:paraId="39B751E7" w14:textId="77777777" w:rsidR="005C3B08" w:rsidRPr="007064DC" w:rsidRDefault="005C3B08" w:rsidP="00BA4DB4">
            <w:pPr>
              <w:tabs>
                <w:tab w:val="left" w:pos="1171"/>
              </w:tabs>
              <w:spacing w:before="60" w:after="60"/>
              <w:jc w:val="center"/>
            </w:pPr>
          </w:p>
        </w:tc>
        <w:tc>
          <w:tcPr>
            <w:tcW w:w="1559" w:type="dxa"/>
          </w:tcPr>
          <w:p w14:paraId="48CDDEFD" w14:textId="77777777" w:rsidR="005C3B08" w:rsidRPr="007064DC" w:rsidRDefault="005C3B08" w:rsidP="00BA4DB4">
            <w:pPr>
              <w:tabs>
                <w:tab w:val="left" w:pos="1171"/>
              </w:tabs>
              <w:spacing w:before="60" w:after="60"/>
              <w:jc w:val="center"/>
            </w:pPr>
          </w:p>
        </w:tc>
        <w:tc>
          <w:tcPr>
            <w:tcW w:w="2551" w:type="dxa"/>
          </w:tcPr>
          <w:p w14:paraId="1CF0621C" w14:textId="77777777" w:rsidR="005C3B08" w:rsidRPr="00026647" w:rsidRDefault="005C3B08" w:rsidP="00BA4DB4">
            <w:pPr>
              <w:tabs>
                <w:tab w:val="left" w:pos="1171"/>
              </w:tabs>
              <w:spacing w:before="60" w:after="60"/>
              <w:jc w:val="center"/>
            </w:pPr>
          </w:p>
        </w:tc>
        <w:tc>
          <w:tcPr>
            <w:tcW w:w="1418" w:type="dxa"/>
          </w:tcPr>
          <w:p w14:paraId="4CF0899D" w14:textId="77777777" w:rsidR="005C3B08" w:rsidRPr="007064DC" w:rsidRDefault="005C3B08" w:rsidP="00BA4DB4">
            <w:pPr>
              <w:tabs>
                <w:tab w:val="left" w:pos="1171"/>
              </w:tabs>
              <w:spacing w:before="60" w:after="60"/>
            </w:pPr>
          </w:p>
        </w:tc>
        <w:tc>
          <w:tcPr>
            <w:tcW w:w="1417" w:type="dxa"/>
          </w:tcPr>
          <w:p w14:paraId="42DC23C7" w14:textId="77777777" w:rsidR="005C3B08" w:rsidRPr="007064DC" w:rsidRDefault="005C3B08" w:rsidP="00BA4DB4">
            <w:pPr>
              <w:tabs>
                <w:tab w:val="left" w:pos="1171"/>
              </w:tabs>
              <w:spacing w:before="60" w:after="60"/>
              <w:jc w:val="center"/>
            </w:pPr>
          </w:p>
        </w:tc>
        <w:tc>
          <w:tcPr>
            <w:tcW w:w="1985" w:type="dxa"/>
          </w:tcPr>
          <w:p w14:paraId="125557AC" w14:textId="77777777" w:rsidR="005C3B08" w:rsidRPr="007064DC" w:rsidRDefault="005C3B08" w:rsidP="00BA4DB4">
            <w:pPr>
              <w:tabs>
                <w:tab w:val="left" w:pos="1171"/>
              </w:tabs>
              <w:spacing w:before="60" w:after="60"/>
              <w:jc w:val="center"/>
            </w:pPr>
          </w:p>
        </w:tc>
        <w:tc>
          <w:tcPr>
            <w:tcW w:w="709" w:type="dxa"/>
          </w:tcPr>
          <w:p w14:paraId="6F1114CF" w14:textId="77777777" w:rsidR="005C3B08" w:rsidRPr="007064DC" w:rsidRDefault="005C3B08" w:rsidP="00BA4DB4">
            <w:pPr>
              <w:tabs>
                <w:tab w:val="left" w:pos="1171"/>
              </w:tabs>
              <w:spacing w:before="60" w:after="60"/>
            </w:pPr>
          </w:p>
        </w:tc>
      </w:tr>
      <w:tr w:rsidR="005C3B08" w:rsidRPr="007064DC" w14:paraId="35DF8012" w14:textId="77777777" w:rsidTr="00BA4DB4">
        <w:tc>
          <w:tcPr>
            <w:tcW w:w="710" w:type="dxa"/>
          </w:tcPr>
          <w:p w14:paraId="3BB4CC3E" w14:textId="77777777" w:rsidR="005C3B08" w:rsidRPr="007064DC" w:rsidRDefault="005C3B08" w:rsidP="00BA4DB4">
            <w:pPr>
              <w:tabs>
                <w:tab w:val="left" w:pos="1171"/>
              </w:tabs>
              <w:spacing w:before="60" w:after="60"/>
              <w:jc w:val="center"/>
            </w:pPr>
            <w:r w:rsidRPr="007064DC">
              <w:t>1</w:t>
            </w:r>
          </w:p>
        </w:tc>
        <w:tc>
          <w:tcPr>
            <w:tcW w:w="4112" w:type="dxa"/>
          </w:tcPr>
          <w:p w14:paraId="220C3414" w14:textId="77777777" w:rsidR="005C3B08" w:rsidRPr="007064DC" w:rsidRDefault="005C3B08" w:rsidP="00BA4DB4">
            <w:pPr>
              <w:tabs>
                <w:tab w:val="left" w:pos="1171"/>
              </w:tabs>
              <w:spacing w:before="60" w:after="60"/>
            </w:pPr>
            <w:r w:rsidRPr="007064DC">
              <w:t>Tỷ lệ dân số đô thị được sử dụng nước hợp vệ sinh</w:t>
            </w:r>
          </w:p>
        </w:tc>
        <w:tc>
          <w:tcPr>
            <w:tcW w:w="1133" w:type="dxa"/>
            <w:vAlign w:val="center"/>
          </w:tcPr>
          <w:p w14:paraId="493696AB" w14:textId="77777777" w:rsidR="005C3B08" w:rsidRPr="007064DC" w:rsidRDefault="005C3B08" w:rsidP="00BA4DB4">
            <w:pPr>
              <w:tabs>
                <w:tab w:val="left" w:pos="1171"/>
              </w:tabs>
              <w:spacing w:before="60" w:after="60"/>
              <w:jc w:val="center"/>
            </w:pPr>
            <w:r w:rsidRPr="007064DC">
              <w:t>%</w:t>
            </w:r>
          </w:p>
        </w:tc>
        <w:tc>
          <w:tcPr>
            <w:tcW w:w="1559" w:type="dxa"/>
            <w:vAlign w:val="center"/>
          </w:tcPr>
          <w:p w14:paraId="4E3EE8D3" w14:textId="77777777" w:rsidR="005C3B08" w:rsidRPr="007064DC" w:rsidRDefault="005C3B08" w:rsidP="00BA4DB4">
            <w:pPr>
              <w:tabs>
                <w:tab w:val="left" w:pos="1171"/>
              </w:tabs>
              <w:spacing w:before="60" w:after="60"/>
              <w:jc w:val="center"/>
            </w:pPr>
            <w:r>
              <w:t>100</w:t>
            </w:r>
          </w:p>
        </w:tc>
        <w:tc>
          <w:tcPr>
            <w:tcW w:w="2551" w:type="dxa"/>
            <w:vAlign w:val="center"/>
          </w:tcPr>
          <w:p w14:paraId="5E76C429" w14:textId="77777777" w:rsidR="005C3B08" w:rsidRPr="00026647" w:rsidRDefault="005C3B08" w:rsidP="00BA4DB4">
            <w:pPr>
              <w:tabs>
                <w:tab w:val="left" w:pos="1171"/>
              </w:tabs>
              <w:spacing w:before="60" w:after="60"/>
              <w:jc w:val="center"/>
            </w:pPr>
            <w:r>
              <w:t>100</w:t>
            </w:r>
          </w:p>
        </w:tc>
        <w:tc>
          <w:tcPr>
            <w:tcW w:w="1418" w:type="dxa"/>
            <w:vAlign w:val="center"/>
          </w:tcPr>
          <w:p w14:paraId="0D504D1D" w14:textId="77777777" w:rsidR="005C3B08" w:rsidRPr="007064DC" w:rsidRDefault="005C3B08" w:rsidP="00BA4DB4">
            <w:pPr>
              <w:tabs>
                <w:tab w:val="left" w:pos="1171"/>
              </w:tabs>
              <w:spacing w:before="60" w:after="60"/>
              <w:jc w:val="center"/>
            </w:pPr>
            <w:r>
              <w:t>100</w:t>
            </w:r>
          </w:p>
        </w:tc>
        <w:tc>
          <w:tcPr>
            <w:tcW w:w="1417" w:type="dxa"/>
            <w:vAlign w:val="center"/>
          </w:tcPr>
          <w:p w14:paraId="5CAAFA72" w14:textId="77777777" w:rsidR="005C3B08" w:rsidRPr="007064DC" w:rsidRDefault="005C3B08" w:rsidP="00BA4DB4">
            <w:pPr>
              <w:tabs>
                <w:tab w:val="left" w:pos="1171"/>
              </w:tabs>
              <w:spacing w:before="60" w:after="60"/>
              <w:jc w:val="center"/>
            </w:pPr>
            <w:r>
              <w:t>100</w:t>
            </w:r>
          </w:p>
        </w:tc>
        <w:tc>
          <w:tcPr>
            <w:tcW w:w="1985" w:type="dxa"/>
            <w:vAlign w:val="center"/>
          </w:tcPr>
          <w:p w14:paraId="2656C800" w14:textId="77777777" w:rsidR="005C3B08" w:rsidRPr="007064DC" w:rsidRDefault="005C3B08" w:rsidP="00BA4DB4">
            <w:pPr>
              <w:tabs>
                <w:tab w:val="left" w:pos="1171"/>
              </w:tabs>
              <w:spacing w:before="60" w:after="60"/>
              <w:jc w:val="center"/>
            </w:pPr>
          </w:p>
        </w:tc>
        <w:tc>
          <w:tcPr>
            <w:tcW w:w="709" w:type="dxa"/>
          </w:tcPr>
          <w:p w14:paraId="6A4360A5" w14:textId="77777777" w:rsidR="005C3B08" w:rsidRPr="007064DC" w:rsidRDefault="005C3B08" w:rsidP="00BA4DB4">
            <w:pPr>
              <w:tabs>
                <w:tab w:val="left" w:pos="1171"/>
              </w:tabs>
              <w:spacing w:before="60" w:after="60"/>
            </w:pPr>
          </w:p>
        </w:tc>
      </w:tr>
      <w:tr w:rsidR="005C3B08" w:rsidRPr="007064DC" w14:paraId="63D5A506" w14:textId="77777777" w:rsidTr="00BA4DB4">
        <w:tc>
          <w:tcPr>
            <w:tcW w:w="710" w:type="dxa"/>
          </w:tcPr>
          <w:p w14:paraId="5A40FC1E" w14:textId="77777777" w:rsidR="005C3B08" w:rsidRPr="007064DC" w:rsidRDefault="005C3B08" w:rsidP="00BA4DB4">
            <w:pPr>
              <w:tabs>
                <w:tab w:val="left" w:pos="1171"/>
              </w:tabs>
              <w:spacing w:before="60" w:after="60"/>
              <w:jc w:val="center"/>
            </w:pPr>
            <w:r w:rsidRPr="007064DC">
              <w:t>2</w:t>
            </w:r>
          </w:p>
        </w:tc>
        <w:tc>
          <w:tcPr>
            <w:tcW w:w="4112" w:type="dxa"/>
          </w:tcPr>
          <w:p w14:paraId="0A14F2FA" w14:textId="77777777" w:rsidR="005C3B08" w:rsidRPr="007064DC" w:rsidRDefault="005C3B08" w:rsidP="00BA4DB4">
            <w:pPr>
              <w:tabs>
                <w:tab w:val="left" w:pos="1171"/>
              </w:tabs>
              <w:spacing w:before="60" w:after="60"/>
            </w:pPr>
            <w:r w:rsidRPr="007064DC">
              <w:t>Tỷ lệ chất thải rắn được thu gom</w:t>
            </w:r>
          </w:p>
        </w:tc>
        <w:tc>
          <w:tcPr>
            <w:tcW w:w="1133" w:type="dxa"/>
            <w:vAlign w:val="center"/>
          </w:tcPr>
          <w:p w14:paraId="60BA1FC2" w14:textId="77777777" w:rsidR="005C3B08" w:rsidRPr="007064DC" w:rsidRDefault="005C3B08" w:rsidP="00BA4DB4">
            <w:pPr>
              <w:tabs>
                <w:tab w:val="left" w:pos="1171"/>
              </w:tabs>
              <w:spacing w:before="60" w:after="60"/>
              <w:jc w:val="center"/>
            </w:pPr>
            <w:r w:rsidRPr="007064DC">
              <w:t>%</w:t>
            </w:r>
          </w:p>
        </w:tc>
        <w:tc>
          <w:tcPr>
            <w:tcW w:w="1559" w:type="dxa"/>
            <w:vAlign w:val="center"/>
          </w:tcPr>
          <w:p w14:paraId="5F61457E" w14:textId="77777777" w:rsidR="005C3B08" w:rsidRPr="007064DC" w:rsidRDefault="005C3B08" w:rsidP="00BA4DB4">
            <w:pPr>
              <w:tabs>
                <w:tab w:val="left" w:pos="1171"/>
              </w:tabs>
              <w:spacing w:before="60" w:after="60"/>
              <w:jc w:val="center"/>
            </w:pPr>
            <w:r>
              <w:t>100</w:t>
            </w:r>
          </w:p>
        </w:tc>
        <w:tc>
          <w:tcPr>
            <w:tcW w:w="2551" w:type="dxa"/>
            <w:vAlign w:val="center"/>
          </w:tcPr>
          <w:p w14:paraId="31B3E1D2" w14:textId="77777777" w:rsidR="005C3B08" w:rsidRPr="00026647" w:rsidRDefault="005C3B08" w:rsidP="00BA4DB4">
            <w:pPr>
              <w:tabs>
                <w:tab w:val="left" w:pos="1171"/>
              </w:tabs>
              <w:spacing w:before="60" w:after="60"/>
              <w:jc w:val="center"/>
            </w:pPr>
            <w:r>
              <w:t>100</w:t>
            </w:r>
          </w:p>
        </w:tc>
        <w:tc>
          <w:tcPr>
            <w:tcW w:w="1418" w:type="dxa"/>
            <w:vAlign w:val="center"/>
          </w:tcPr>
          <w:p w14:paraId="5CEAF01B" w14:textId="77777777" w:rsidR="005C3B08" w:rsidRPr="007064DC" w:rsidRDefault="005C3B08" w:rsidP="00BA4DB4">
            <w:pPr>
              <w:tabs>
                <w:tab w:val="left" w:pos="1171"/>
              </w:tabs>
              <w:spacing w:before="60" w:after="60"/>
              <w:jc w:val="center"/>
            </w:pPr>
            <w:r>
              <w:t>100</w:t>
            </w:r>
          </w:p>
        </w:tc>
        <w:tc>
          <w:tcPr>
            <w:tcW w:w="1417" w:type="dxa"/>
            <w:vAlign w:val="center"/>
          </w:tcPr>
          <w:p w14:paraId="3C0A2C34" w14:textId="77777777" w:rsidR="005C3B08" w:rsidRPr="007064DC" w:rsidRDefault="005C3B08" w:rsidP="00BA4DB4">
            <w:pPr>
              <w:tabs>
                <w:tab w:val="left" w:pos="1171"/>
              </w:tabs>
              <w:spacing w:before="60" w:after="60"/>
              <w:jc w:val="center"/>
            </w:pPr>
            <w:r>
              <w:t>100</w:t>
            </w:r>
          </w:p>
        </w:tc>
        <w:tc>
          <w:tcPr>
            <w:tcW w:w="1985" w:type="dxa"/>
            <w:vAlign w:val="center"/>
          </w:tcPr>
          <w:p w14:paraId="6D4E8C0C" w14:textId="77777777" w:rsidR="005C3B08" w:rsidRPr="007064DC" w:rsidRDefault="005C3B08" w:rsidP="00BA4DB4">
            <w:pPr>
              <w:tabs>
                <w:tab w:val="left" w:pos="1171"/>
              </w:tabs>
              <w:spacing w:before="60" w:after="60"/>
              <w:jc w:val="center"/>
            </w:pPr>
          </w:p>
        </w:tc>
        <w:tc>
          <w:tcPr>
            <w:tcW w:w="709" w:type="dxa"/>
          </w:tcPr>
          <w:p w14:paraId="795F9B4C" w14:textId="77777777" w:rsidR="005C3B08" w:rsidRPr="007064DC" w:rsidRDefault="005C3B08" w:rsidP="00BA4DB4">
            <w:pPr>
              <w:tabs>
                <w:tab w:val="left" w:pos="1171"/>
              </w:tabs>
              <w:spacing w:before="60" w:after="60"/>
            </w:pPr>
          </w:p>
        </w:tc>
      </w:tr>
      <w:tr w:rsidR="005C3B08" w:rsidRPr="007064DC" w14:paraId="7A78E57E" w14:textId="77777777" w:rsidTr="00BA4DB4">
        <w:tc>
          <w:tcPr>
            <w:tcW w:w="710" w:type="dxa"/>
          </w:tcPr>
          <w:p w14:paraId="1628BF1C" w14:textId="77777777" w:rsidR="005C3B08" w:rsidRPr="007064DC" w:rsidRDefault="005C3B08" w:rsidP="00BA4DB4">
            <w:pPr>
              <w:tabs>
                <w:tab w:val="left" w:pos="1171"/>
              </w:tabs>
              <w:spacing w:before="60" w:after="60"/>
              <w:jc w:val="center"/>
            </w:pPr>
            <w:r w:rsidRPr="007064DC">
              <w:t>3</w:t>
            </w:r>
          </w:p>
        </w:tc>
        <w:tc>
          <w:tcPr>
            <w:tcW w:w="4112" w:type="dxa"/>
          </w:tcPr>
          <w:p w14:paraId="3438462D" w14:textId="77777777" w:rsidR="005C3B08" w:rsidRPr="007064DC" w:rsidRDefault="005C3B08" w:rsidP="00BA4DB4">
            <w:pPr>
              <w:tabs>
                <w:tab w:val="left" w:pos="1171"/>
              </w:tabs>
              <w:spacing w:before="60" w:after="60"/>
            </w:pPr>
            <w:r w:rsidRPr="007064DC">
              <w:t>Tỷ lệ chất thải y tế được thu gom và xử lý</w:t>
            </w:r>
          </w:p>
        </w:tc>
        <w:tc>
          <w:tcPr>
            <w:tcW w:w="1133" w:type="dxa"/>
            <w:vAlign w:val="center"/>
          </w:tcPr>
          <w:p w14:paraId="6DE8FE3E" w14:textId="77777777" w:rsidR="005C3B08" w:rsidRPr="007064DC" w:rsidRDefault="005C3B08" w:rsidP="00BA4DB4">
            <w:pPr>
              <w:tabs>
                <w:tab w:val="left" w:pos="1171"/>
              </w:tabs>
              <w:spacing w:before="60" w:after="60"/>
              <w:jc w:val="center"/>
            </w:pPr>
            <w:r w:rsidRPr="007064DC">
              <w:t>%</w:t>
            </w:r>
          </w:p>
        </w:tc>
        <w:tc>
          <w:tcPr>
            <w:tcW w:w="1559" w:type="dxa"/>
            <w:vAlign w:val="center"/>
          </w:tcPr>
          <w:p w14:paraId="1E6E7ED2" w14:textId="77777777" w:rsidR="005C3B08" w:rsidRPr="007064DC" w:rsidRDefault="005C3B08" w:rsidP="00BA4DB4">
            <w:pPr>
              <w:tabs>
                <w:tab w:val="left" w:pos="1171"/>
              </w:tabs>
              <w:spacing w:before="60" w:after="60"/>
              <w:jc w:val="center"/>
            </w:pPr>
            <w:r>
              <w:t>100</w:t>
            </w:r>
          </w:p>
        </w:tc>
        <w:tc>
          <w:tcPr>
            <w:tcW w:w="2551" w:type="dxa"/>
            <w:vAlign w:val="center"/>
          </w:tcPr>
          <w:p w14:paraId="10040027" w14:textId="77777777" w:rsidR="005C3B08" w:rsidRPr="00026647" w:rsidRDefault="005C3B08" w:rsidP="00BA4DB4">
            <w:pPr>
              <w:tabs>
                <w:tab w:val="left" w:pos="1171"/>
              </w:tabs>
              <w:spacing w:before="60" w:after="60"/>
              <w:jc w:val="center"/>
            </w:pPr>
            <w:r>
              <w:t>100</w:t>
            </w:r>
          </w:p>
        </w:tc>
        <w:tc>
          <w:tcPr>
            <w:tcW w:w="1418" w:type="dxa"/>
            <w:vAlign w:val="center"/>
          </w:tcPr>
          <w:p w14:paraId="0486A50C" w14:textId="77777777" w:rsidR="005C3B08" w:rsidRPr="007064DC" w:rsidRDefault="005C3B08" w:rsidP="00BA4DB4">
            <w:pPr>
              <w:tabs>
                <w:tab w:val="left" w:pos="1171"/>
              </w:tabs>
              <w:spacing w:before="60" w:after="60"/>
              <w:jc w:val="center"/>
            </w:pPr>
            <w:r>
              <w:t>100</w:t>
            </w:r>
          </w:p>
        </w:tc>
        <w:tc>
          <w:tcPr>
            <w:tcW w:w="1417" w:type="dxa"/>
            <w:vAlign w:val="center"/>
          </w:tcPr>
          <w:p w14:paraId="3C767EC6" w14:textId="77777777" w:rsidR="005C3B08" w:rsidRPr="007064DC" w:rsidRDefault="005C3B08" w:rsidP="00BA4DB4">
            <w:pPr>
              <w:tabs>
                <w:tab w:val="left" w:pos="1171"/>
              </w:tabs>
              <w:spacing w:before="60" w:after="60"/>
              <w:jc w:val="center"/>
            </w:pPr>
            <w:r>
              <w:t>100</w:t>
            </w:r>
          </w:p>
        </w:tc>
        <w:tc>
          <w:tcPr>
            <w:tcW w:w="1985" w:type="dxa"/>
            <w:vAlign w:val="center"/>
          </w:tcPr>
          <w:p w14:paraId="28EA3B5C" w14:textId="77777777" w:rsidR="005C3B08" w:rsidRPr="007064DC" w:rsidRDefault="005C3B08" w:rsidP="00BA4DB4">
            <w:pPr>
              <w:tabs>
                <w:tab w:val="left" w:pos="1171"/>
              </w:tabs>
              <w:spacing w:before="60" w:after="60"/>
              <w:jc w:val="center"/>
            </w:pPr>
          </w:p>
        </w:tc>
        <w:tc>
          <w:tcPr>
            <w:tcW w:w="709" w:type="dxa"/>
          </w:tcPr>
          <w:p w14:paraId="3CF41290" w14:textId="77777777" w:rsidR="005C3B08" w:rsidRPr="007064DC" w:rsidRDefault="005C3B08" w:rsidP="00BA4DB4">
            <w:pPr>
              <w:tabs>
                <w:tab w:val="left" w:pos="1171"/>
              </w:tabs>
              <w:spacing w:before="60" w:after="60"/>
            </w:pPr>
          </w:p>
        </w:tc>
      </w:tr>
      <w:tr w:rsidR="005C3B08" w:rsidRPr="007064DC" w14:paraId="1B616B1B" w14:textId="77777777" w:rsidTr="00BA4DB4">
        <w:tc>
          <w:tcPr>
            <w:tcW w:w="710" w:type="dxa"/>
          </w:tcPr>
          <w:p w14:paraId="0B09020C" w14:textId="77777777" w:rsidR="005C3B08" w:rsidRPr="007064DC" w:rsidRDefault="005C3B08" w:rsidP="00BA4DB4">
            <w:pPr>
              <w:tabs>
                <w:tab w:val="left" w:pos="1171"/>
              </w:tabs>
              <w:spacing w:before="60" w:after="60"/>
              <w:jc w:val="center"/>
            </w:pPr>
            <w:r w:rsidRPr="007064DC">
              <w:t>III</w:t>
            </w:r>
          </w:p>
        </w:tc>
        <w:tc>
          <w:tcPr>
            <w:tcW w:w="4112" w:type="dxa"/>
          </w:tcPr>
          <w:p w14:paraId="73A02FCB" w14:textId="77777777" w:rsidR="005C3B08" w:rsidRPr="007064DC" w:rsidRDefault="005C3B08" w:rsidP="00BA4DB4">
            <w:pPr>
              <w:tabs>
                <w:tab w:val="left" w:pos="1171"/>
              </w:tabs>
              <w:spacing w:before="60" w:after="60"/>
            </w:pPr>
            <w:r w:rsidRPr="007064DC">
              <w:t>Y TẾ</w:t>
            </w:r>
          </w:p>
        </w:tc>
        <w:tc>
          <w:tcPr>
            <w:tcW w:w="1133" w:type="dxa"/>
          </w:tcPr>
          <w:p w14:paraId="635669BE" w14:textId="77777777" w:rsidR="005C3B08" w:rsidRPr="007064DC" w:rsidRDefault="005C3B08" w:rsidP="00BA4DB4">
            <w:pPr>
              <w:tabs>
                <w:tab w:val="left" w:pos="1171"/>
              </w:tabs>
              <w:spacing w:before="60" w:after="60"/>
              <w:jc w:val="center"/>
            </w:pPr>
          </w:p>
        </w:tc>
        <w:tc>
          <w:tcPr>
            <w:tcW w:w="1559" w:type="dxa"/>
          </w:tcPr>
          <w:p w14:paraId="0523868D" w14:textId="77777777" w:rsidR="005C3B08" w:rsidRPr="007064DC" w:rsidRDefault="005C3B08" w:rsidP="00BA4DB4">
            <w:pPr>
              <w:tabs>
                <w:tab w:val="left" w:pos="1171"/>
              </w:tabs>
              <w:spacing w:before="60" w:after="60"/>
              <w:jc w:val="center"/>
            </w:pPr>
          </w:p>
        </w:tc>
        <w:tc>
          <w:tcPr>
            <w:tcW w:w="2551" w:type="dxa"/>
          </w:tcPr>
          <w:p w14:paraId="3EED919C" w14:textId="77777777" w:rsidR="005C3B08" w:rsidRPr="007064DC" w:rsidRDefault="005C3B08" w:rsidP="00BA4DB4">
            <w:pPr>
              <w:tabs>
                <w:tab w:val="left" w:pos="1171"/>
              </w:tabs>
              <w:spacing w:before="60" w:after="60"/>
              <w:jc w:val="center"/>
            </w:pPr>
          </w:p>
        </w:tc>
        <w:tc>
          <w:tcPr>
            <w:tcW w:w="1418" w:type="dxa"/>
          </w:tcPr>
          <w:p w14:paraId="3AF7E4F7" w14:textId="77777777" w:rsidR="005C3B08" w:rsidRPr="007064DC" w:rsidRDefault="005C3B08" w:rsidP="00BA4DB4">
            <w:pPr>
              <w:tabs>
                <w:tab w:val="left" w:pos="1171"/>
              </w:tabs>
              <w:spacing w:before="60" w:after="60"/>
              <w:jc w:val="center"/>
            </w:pPr>
          </w:p>
        </w:tc>
        <w:tc>
          <w:tcPr>
            <w:tcW w:w="1417" w:type="dxa"/>
          </w:tcPr>
          <w:p w14:paraId="5317A2A8" w14:textId="77777777" w:rsidR="005C3B08" w:rsidRPr="007064DC" w:rsidRDefault="005C3B08" w:rsidP="00BA4DB4">
            <w:pPr>
              <w:tabs>
                <w:tab w:val="left" w:pos="1171"/>
              </w:tabs>
              <w:spacing w:before="60" w:after="60"/>
              <w:jc w:val="center"/>
            </w:pPr>
          </w:p>
        </w:tc>
        <w:tc>
          <w:tcPr>
            <w:tcW w:w="1985" w:type="dxa"/>
          </w:tcPr>
          <w:p w14:paraId="4CC7F972" w14:textId="77777777" w:rsidR="005C3B08" w:rsidRPr="007064DC" w:rsidRDefault="005C3B08" w:rsidP="00BA4DB4">
            <w:pPr>
              <w:tabs>
                <w:tab w:val="left" w:pos="1171"/>
              </w:tabs>
              <w:spacing w:before="60" w:after="60"/>
              <w:jc w:val="center"/>
            </w:pPr>
          </w:p>
        </w:tc>
        <w:tc>
          <w:tcPr>
            <w:tcW w:w="709" w:type="dxa"/>
          </w:tcPr>
          <w:p w14:paraId="2EB97244" w14:textId="77777777" w:rsidR="005C3B08" w:rsidRPr="007064DC" w:rsidRDefault="005C3B08" w:rsidP="00BA4DB4">
            <w:pPr>
              <w:tabs>
                <w:tab w:val="left" w:pos="1171"/>
              </w:tabs>
              <w:spacing w:before="60" w:after="60"/>
            </w:pPr>
          </w:p>
        </w:tc>
      </w:tr>
      <w:tr w:rsidR="005C3B08" w:rsidRPr="007064DC" w14:paraId="25E47CFC" w14:textId="77777777" w:rsidTr="00BA4DB4">
        <w:tc>
          <w:tcPr>
            <w:tcW w:w="710" w:type="dxa"/>
          </w:tcPr>
          <w:p w14:paraId="03569A78" w14:textId="77777777" w:rsidR="005C3B08" w:rsidRPr="007064DC" w:rsidRDefault="005C3B08" w:rsidP="00BA4DB4">
            <w:pPr>
              <w:tabs>
                <w:tab w:val="left" w:pos="1171"/>
              </w:tabs>
              <w:spacing w:before="60" w:after="60"/>
              <w:jc w:val="center"/>
            </w:pPr>
            <w:r w:rsidRPr="007064DC">
              <w:t>1</w:t>
            </w:r>
          </w:p>
        </w:tc>
        <w:tc>
          <w:tcPr>
            <w:tcW w:w="4112" w:type="dxa"/>
          </w:tcPr>
          <w:p w14:paraId="2C708ECA" w14:textId="77777777" w:rsidR="005C3B08" w:rsidRPr="007064DC" w:rsidRDefault="005C3B08" w:rsidP="00BA4DB4">
            <w:pPr>
              <w:tabs>
                <w:tab w:val="left" w:pos="1171"/>
              </w:tabs>
              <w:spacing w:before="60" w:after="60"/>
            </w:pPr>
            <w:r w:rsidRPr="007064DC">
              <w:t>Số cơ sở kiểm tra VSATTP</w:t>
            </w:r>
          </w:p>
        </w:tc>
        <w:tc>
          <w:tcPr>
            <w:tcW w:w="1133" w:type="dxa"/>
          </w:tcPr>
          <w:p w14:paraId="7522A0C3" w14:textId="77777777" w:rsidR="005C3B08" w:rsidRPr="007064DC" w:rsidRDefault="005C3B08" w:rsidP="00BA4DB4">
            <w:pPr>
              <w:tabs>
                <w:tab w:val="left" w:pos="1171"/>
              </w:tabs>
              <w:spacing w:before="60" w:after="60"/>
              <w:jc w:val="center"/>
            </w:pPr>
            <w:r w:rsidRPr="007064DC">
              <w:t>Cơ sở</w:t>
            </w:r>
          </w:p>
        </w:tc>
        <w:tc>
          <w:tcPr>
            <w:tcW w:w="1559" w:type="dxa"/>
            <w:vAlign w:val="center"/>
          </w:tcPr>
          <w:p w14:paraId="4C7E60AF" w14:textId="77777777" w:rsidR="005C3B08" w:rsidRPr="007064DC" w:rsidRDefault="005C3B08" w:rsidP="00BA4DB4">
            <w:pPr>
              <w:tabs>
                <w:tab w:val="left" w:pos="1171"/>
              </w:tabs>
              <w:spacing w:before="60" w:after="60"/>
              <w:jc w:val="center"/>
            </w:pPr>
            <w:r w:rsidRPr="007064DC">
              <w:t>65</w:t>
            </w:r>
          </w:p>
        </w:tc>
        <w:tc>
          <w:tcPr>
            <w:tcW w:w="2551" w:type="dxa"/>
            <w:vAlign w:val="center"/>
          </w:tcPr>
          <w:p w14:paraId="274FFF8E" w14:textId="674A04DE" w:rsidR="005C3B08" w:rsidRPr="007064DC" w:rsidRDefault="005C3B08" w:rsidP="00921227">
            <w:pPr>
              <w:tabs>
                <w:tab w:val="left" w:pos="1171"/>
              </w:tabs>
              <w:spacing w:before="60" w:after="60"/>
              <w:jc w:val="center"/>
            </w:pPr>
            <w:r w:rsidRPr="007064DC">
              <w:t>0</w:t>
            </w:r>
            <w:r w:rsidR="00921227">
              <w:t>6</w:t>
            </w:r>
          </w:p>
        </w:tc>
        <w:tc>
          <w:tcPr>
            <w:tcW w:w="1418" w:type="dxa"/>
            <w:vAlign w:val="center"/>
          </w:tcPr>
          <w:p w14:paraId="430BA63B" w14:textId="77777777" w:rsidR="005C3B08" w:rsidRPr="007064DC" w:rsidRDefault="005C3B08" w:rsidP="00BA4DB4">
            <w:pPr>
              <w:tabs>
                <w:tab w:val="left" w:pos="1171"/>
              </w:tabs>
              <w:spacing w:before="60" w:after="60"/>
              <w:jc w:val="center"/>
            </w:pPr>
            <w:r w:rsidRPr="007064DC">
              <w:t>7,69</w:t>
            </w:r>
          </w:p>
        </w:tc>
        <w:tc>
          <w:tcPr>
            <w:tcW w:w="1417" w:type="dxa"/>
            <w:vAlign w:val="center"/>
          </w:tcPr>
          <w:p w14:paraId="30F4EF64" w14:textId="77777777" w:rsidR="005C3B08" w:rsidRPr="007064DC" w:rsidRDefault="005C3B08" w:rsidP="00BA4DB4">
            <w:pPr>
              <w:tabs>
                <w:tab w:val="left" w:pos="1171"/>
              </w:tabs>
              <w:spacing w:before="60" w:after="60"/>
              <w:jc w:val="center"/>
            </w:pPr>
            <w:r w:rsidRPr="007064DC">
              <w:t>0,8</w:t>
            </w:r>
          </w:p>
        </w:tc>
        <w:tc>
          <w:tcPr>
            <w:tcW w:w="1985" w:type="dxa"/>
          </w:tcPr>
          <w:p w14:paraId="3F908D85" w14:textId="77777777" w:rsidR="005C3B08" w:rsidRPr="007064DC" w:rsidRDefault="005C3B08" w:rsidP="00BA4DB4">
            <w:pPr>
              <w:tabs>
                <w:tab w:val="left" w:pos="1171"/>
              </w:tabs>
              <w:spacing w:before="60" w:after="60"/>
              <w:jc w:val="center"/>
            </w:pPr>
            <w:r w:rsidRPr="007064DC">
              <w:t>10</w:t>
            </w:r>
          </w:p>
        </w:tc>
        <w:tc>
          <w:tcPr>
            <w:tcW w:w="709" w:type="dxa"/>
          </w:tcPr>
          <w:p w14:paraId="2791F804" w14:textId="77777777" w:rsidR="005C3B08" w:rsidRPr="007064DC" w:rsidRDefault="005C3B08" w:rsidP="00BA4DB4">
            <w:pPr>
              <w:tabs>
                <w:tab w:val="left" w:pos="1171"/>
              </w:tabs>
              <w:spacing w:before="60" w:after="60"/>
            </w:pPr>
          </w:p>
        </w:tc>
      </w:tr>
      <w:tr w:rsidR="005C3B08" w:rsidRPr="007064DC" w14:paraId="2D4C3890" w14:textId="77777777" w:rsidTr="00BA4DB4">
        <w:tc>
          <w:tcPr>
            <w:tcW w:w="710" w:type="dxa"/>
          </w:tcPr>
          <w:p w14:paraId="499B869E" w14:textId="77777777" w:rsidR="005C3B08" w:rsidRPr="007064DC" w:rsidRDefault="005C3B08" w:rsidP="00BA4DB4">
            <w:pPr>
              <w:tabs>
                <w:tab w:val="left" w:pos="1171"/>
              </w:tabs>
              <w:spacing w:before="60" w:after="60"/>
              <w:jc w:val="center"/>
            </w:pPr>
          </w:p>
        </w:tc>
        <w:tc>
          <w:tcPr>
            <w:tcW w:w="4112" w:type="dxa"/>
          </w:tcPr>
          <w:p w14:paraId="6E8848A4" w14:textId="77777777" w:rsidR="005C3B08" w:rsidRPr="007064DC" w:rsidRDefault="005C3B08" w:rsidP="00BA4DB4">
            <w:pPr>
              <w:tabs>
                <w:tab w:val="left" w:pos="1171"/>
              </w:tabs>
              <w:spacing w:before="60" w:after="60"/>
            </w:pPr>
            <w:r w:rsidRPr="007064DC">
              <w:t>Cơ sở vi phạm VSATTP</w:t>
            </w:r>
          </w:p>
        </w:tc>
        <w:tc>
          <w:tcPr>
            <w:tcW w:w="1133" w:type="dxa"/>
          </w:tcPr>
          <w:p w14:paraId="7D57B555" w14:textId="77777777" w:rsidR="005C3B08" w:rsidRPr="007064DC" w:rsidRDefault="005C3B08" w:rsidP="00BA4DB4">
            <w:pPr>
              <w:tabs>
                <w:tab w:val="left" w:pos="1171"/>
              </w:tabs>
              <w:spacing w:before="60" w:after="60"/>
              <w:jc w:val="center"/>
            </w:pPr>
            <w:r w:rsidRPr="007064DC">
              <w:t>Cơ sở</w:t>
            </w:r>
          </w:p>
        </w:tc>
        <w:tc>
          <w:tcPr>
            <w:tcW w:w="1559" w:type="dxa"/>
            <w:vAlign w:val="center"/>
          </w:tcPr>
          <w:p w14:paraId="28D48487" w14:textId="77777777" w:rsidR="005C3B08" w:rsidRPr="007064DC" w:rsidRDefault="005C3B08" w:rsidP="00BA4DB4">
            <w:pPr>
              <w:tabs>
                <w:tab w:val="left" w:pos="1171"/>
              </w:tabs>
              <w:spacing w:before="60" w:after="60"/>
              <w:jc w:val="center"/>
            </w:pPr>
          </w:p>
        </w:tc>
        <w:tc>
          <w:tcPr>
            <w:tcW w:w="2551" w:type="dxa"/>
            <w:vAlign w:val="center"/>
          </w:tcPr>
          <w:p w14:paraId="7BECF240" w14:textId="77777777" w:rsidR="005C3B08" w:rsidRPr="007064DC" w:rsidRDefault="005C3B08" w:rsidP="00BA4DB4">
            <w:pPr>
              <w:tabs>
                <w:tab w:val="left" w:pos="1171"/>
              </w:tabs>
              <w:spacing w:before="60" w:after="60"/>
              <w:jc w:val="center"/>
            </w:pPr>
          </w:p>
        </w:tc>
        <w:tc>
          <w:tcPr>
            <w:tcW w:w="1418" w:type="dxa"/>
            <w:vAlign w:val="center"/>
          </w:tcPr>
          <w:p w14:paraId="4C167ED4" w14:textId="77777777" w:rsidR="005C3B08" w:rsidRPr="007064DC" w:rsidRDefault="005C3B08" w:rsidP="00BA4DB4">
            <w:pPr>
              <w:tabs>
                <w:tab w:val="left" w:pos="1171"/>
              </w:tabs>
              <w:spacing w:before="60" w:after="60"/>
              <w:jc w:val="center"/>
            </w:pPr>
          </w:p>
        </w:tc>
        <w:tc>
          <w:tcPr>
            <w:tcW w:w="1417" w:type="dxa"/>
            <w:vAlign w:val="center"/>
          </w:tcPr>
          <w:p w14:paraId="160C7557" w14:textId="77777777" w:rsidR="005C3B08" w:rsidRPr="007064DC" w:rsidRDefault="005C3B08" w:rsidP="00BA4DB4">
            <w:pPr>
              <w:tabs>
                <w:tab w:val="left" w:pos="1171"/>
              </w:tabs>
              <w:spacing w:before="60" w:after="60"/>
              <w:jc w:val="center"/>
            </w:pPr>
          </w:p>
        </w:tc>
        <w:tc>
          <w:tcPr>
            <w:tcW w:w="1985" w:type="dxa"/>
          </w:tcPr>
          <w:p w14:paraId="76FE5AC7" w14:textId="77777777" w:rsidR="005C3B08" w:rsidRPr="007064DC" w:rsidRDefault="005C3B08" w:rsidP="00BA4DB4">
            <w:pPr>
              <w:tabs>
                <w:tab w:val="left" w:pos="1171"/>
              </w:tabs>
              <w:spacing w:before="60" w:after="60"/>
              <w:jc w:val="center"/>
            </w:pPr>
          </w:p>
        </w:tc>
        <w:tc>
          <w:tcPr>
            <w:tcW w:w="709" w:type="dxa"/>
          </w:tcPr>
          <w:p w14:paraId="16ED6BC6" w14:textId="77777777" w:rsidR="005C3B08" w:rsidRPr="007064DC" w:rsidRDefault="005C3B08" w:rsidP="00BA4DB4">
            <w:pPr>
              <w:tabs>
                <w:tab w:val="left" w:pos="1171"/>
              </w:tabs>
              <w:spacing w:before="60" w:after="60"/>
            </w:pPr>
          </w:p>
        </w:tc>
      </w:tr>
      <w:tr w:rsidR="005C3B08" w:rsidRPr="007064DC" w14:paraId="44407D04" w14:textId="77777777" w:rsidTr="00BA4DB4">
        <w:tc>
          <w:tcPr>
            <w:tcW w:w="710" w:type="dxa"/>
          </w:tcPr>
          <w:p w14:paraId="6022B78A" w14:textId="77777777" w:rsidR="005C3B08" w:rsidRPr="007064DC" w:rsidRDefault="005C3B08" w:rsidP="00BA4DB4">
            <w:pPr>
              <w:tabs>
                <w:tab w:val="left" w:pos="1171"/>
              </w:tabs>
              <w:spacing w:before="60" w:after="60"/>
              <w:jc w:val="center"/>
            </w:pPr>
            <w:r w:rsidRPr="007064DC">
              <w:lastRenderedPageBreak/>
              <w:t>2</w:t>
            </w:r>
          </w:p>
        </w:tc>
        <w:tc>
          <w:tcPr>
            <w:tcW w:w="4112" w:type="dxa"/>
          </w:tcPr>
          <w:p w14:paraId="2EE8110F" w14:textId="77777777" w:rsidR="005C3B08" w:rsidRPr="007064DC" w:rsidRDefault="005C3B08" w:rsidP="00BA4DB4">
            <w:pPr>
              <w:tabs>
                <w:tab w:val="left" w:pos="1171"/>
              </w:tabs>
              <w:spacing w:before="60" w:after="60"/>
            </w:pPr>
            <w:r w:rsidRPr="007064DC">
              <w:t>Cấp giấy phép chứng nhận VSATTP</w:t>
            </w:r>
          </w:p>
        </w:tc>
        <w:tc>
          <w:tcPr>
            <w:tcW w:w="1133" w:type="dxa"/>
          </w:tcPr>
          <w:p w14:paraId="17E343D2" w14:textId="77777777" w:rsidR="005C3B08" w:rsidRPr="007064DC" w:rsidRDefault="005C3B08" w:rsidP="00BA4DB4">
            <w:pPr>
              <w:tabs>
                <w:tab w:val="left" w:pos="1171"/>
              </w:tabs>
              <w:spacing w:before="60" w:after="60"/>
              <w:jc w:val="center"/>
            </w:pPr>
            <w:r w:rsidRPr="007064DC">
              <w:t>Cơ sở</w:t>
            </w:r>
          </w:p>
        </w:tc>
        <w:tc>
          <w:tcPr>
            <w:tcW w:w="1559" w:type="dxa"/>
            <w:vAlign w:val="center"/>
          </w:tcPr>
          <w:p w14:paraId="04AD7AD4" w14:textId="77777777" w:rsidR="005C3B08" w:rsidRPr="007064DC" w:rsidRDefault="005C3B08" w:rsidP="00BA4DB4">
            <w:pPr>
              <w:tabs>
                <w:tab w:val="left" w:pos="1171"/>
              </w:tabs>
              <w:spacing w:before="60" w:after="60"/>
              <w:jc w:val="center"/>
            </w:pPr>
            <w:r w:rsidRPr="007064DC">
              <w:t>58</w:t>
            </w:r>
          </w:p>
        </w:tc>
        <w:tc>
          <w:tcPr>
            <w:tcW w:w="2551" w:type="dxa"/>
            <w:vAlign w:val="center"/>
          </w:tcPr>
          <w:p w14:paraId="0E4DB896" w14:textId="77777777" w:rsidR="005C3B08" w:rsidRPr="007064DC" w:rsidRDefault="005C3B08" w:rsidP="00BA4DB4">
            <w:pPr>
              <w:tabs>
                <w:tab w:val="left" w:pos="1171"/>
              </w:tabs>
              <w:spacing w:before="60" w:after="60"/>
              <w:jc w:val="center"/>
            </w:pPr>
          </w:p>
        </w:tc>
        <w:tc>
          <w:tcPr>
            <w:tcW w:w="1418" w:type="dxa"/>
            <w:vAlign w:val="center"/>
          </w:tcPr>
          <w:p w14:paraId="56AF145A" w14:textId="77777777" w:rsidR="005C3B08" w:rsidRPr="007064DC" w:rsidRDefault="005C3B08" w:rsidP="00BA4DB4">
            <w:pPr>
              <w:tabs>
                <w:tab w:val="left" w:pos="1171"/>
              </w:tabs>
              <w:spacing w:before="60" w:after="60"/>
              <w:jc w:val="center"/>
            </w:pPr>
          </w:p>
        </w:tc>
        <w:tc>
          <w:tcPr>
            <w:tcW w:w="1417" w:type="dxa"/>
            <w:vAlign w:val="center"/>
          </w:tcPr>
          <w:p w14:paraId="15ACB3F0" w14:textId="77777777" w:rsidR="005C3B08" w:rsidRPr="007064DC" w:rsidRDefault="005C3B08" w:rsidP="00BA4DB4">
            <w:pPr>
              <w:tabs>
                <w:tab w:val="left" w:pos="1171"/>
              </w:tabs>
              <w:spacing w:before="60" w:after="60"/>
              <w:jc w:val="center"/>
            </w:pPr>
          </w:p>
        </w:tc>
        <w:tc>
          <w:tcPr>
            <w:tcW w:w="1985" w:type="dxa"/>
          </w:tcPr>
          <w:p w14:paraId="1D7FBF9A" w14:textId="77777777" w:rsidR="005C3B08" w:rsidRPr="007064DC" w:rsidRDefault="005C3B08" w:rsidP="00BA4DB4">
            <w:pPr>
              <w:tabs>
                <w:tab w:val="left" w:pos="1171"/>
              </w:tabs>
              <w:spacing w:before="60" w:after="60"/>
              <w:jc w:val="center"/>
            </w:pPr>
          </w:p>
        </w:tc>
        <w:tc>
          <w:tcPr>
            <w:tcW w:w="709" w:type="dxa"/>
          </w:tcPr>
          <w:p w14:paraId="48E64060" w14:textId="77777777" w:rsidR="005C3B08" w:rsidRPr="007064DC" w:rsidRDefault="005C3B08" w:rsidP="00BA4DB4">
            <w:pPr>
              <w:tabs>
                <w:tab w:val="left" w:pos="1171"/>
              </w:tabs>
              <w:spacing w:before="60" w:after="60"/>
            </w:pPr>
          </w:p>
        </w:tc>
      </w:tr>
      <w:tr w:rsidR="005C3B08" w:rsidRPr="007064DC" w14:paraId="2F3E3CD3" w14:textId="77777777" w:rsidTr="00BA4DB4">
        <w:tc>
          <w:tcPr>
            <w:tcW w:w="710" w:type="dxa"/>
          </w:tcPr>
          <w:p w14:paraId="7908C9A2" w14:textId="77777777" w:rsidR="005C3B08" w:rsidRPr="007064DC" w:rsidRDefault="005C3B08" w:rsidP="00BA4DB4">
            <w:pPr>
              <w:tabs>
                <w:tab w:val="left" w:pos="1171"/>
              </w:tabs>
              <w:spacing w:before="60" w:after="60"/>
              <w:jc w:val="center"/>
            </w:pPr>
            <w:r w:rsidRPr="007064DC">
              <w:t>3</w:t>
            </w:r>
          </w:p>
        </w:tc>
        <w:tc>
          <w:tcPr>
            <w:tcW w:w="4112" w:type="dxa"/>
          </w:tcPr>
          <w:p w14:paraId="612C3B1E" w14:textId="77777777" w:rsidR="005C3B08" w:rsidRPr="007064DC" w:rsidRDefault="005C3B08" w:rsidP="00BA4DB4">
            <w:pPr>
              <w:tabs>
                <w:tab w:val="left" w:pos="1171"/>
              </w:tabs>
              <w:spacing w:before="60" w:after="60"/>
            </w:pPr>
            <w:r w:rsidRPr="007064DC">
              <w:t>Kiểm tra cơ sở hành nghề y, dược tư nhân</w:t>
            </w:r>
          </w:p>
        </w:tc>
        <w:tc>
          <w:tcPr>
            <w:tcW w:w="1133" w:type="dxa"/>
          </w:tcPr>
          <w:p w14:paraId="78E4E40F" w14:textId="77777777" w:rsidR="005C3B08" w:rsidRPr="007064DC" w:rsidRDefault="005C3B08" w:rsidP="00BA4DB4">
            <w:pPr>
              <w:tabs>
                <w:tab w:val="left" w:pos="1171"/>
              </w:tabs>
              <w:spacing w:before="60" w:after="60"/>
              <w:jc w:val="center"/>
            </w:pPr>
            <w:r w:rsidRPr="007064DC">
              <w:t>Cơ sở</w:t>
            </w:r>
          </w:p>
        </w:tc>
        <w:tc>
          <w:tcPr>
            <w:tcW w:w="1559" w:type="dxa"/>
            <w:vAlign w:val="center"/>
          </w:tcPr>
          <w:p w14:paraId="000DFE73" w14:textId="77777777" w:rsidR="005C3B08" w:rsidRPr="007064DC" w:rsidRDefault="005C3B08" w:rsidP="00BA4DB4">
            <w:pPr>
              <w:tabs>
                <w:tab w:val="left" w:pos="1171"/>
              </w:tabs>
              <w:spacing w:before="60" w:after="60"/>
              <w:jc w:val="center"/>
            </w:pPr>
            <w:r w:rsidRPr="007064DC">
              <w:t>07</w:t>
            </w:r>
          </w:p>
        </w:tc>
        <w:tc>
          <w:tcPr>
            <w:tcW w:w="2551" w:type="dxa"/>
            <w:vAlign w:val="center"/>
          </w:tcPr>
          <w:p w14:paraId="33E743F1" w14:textId="77777777" w:rsidR="005C3B08" w:rsidRPr="007064DC" w:rsidRDefault="005C3B08" w:rsidP="00BA4DB4">
            <w:pPr>
              <w:tabs>
                <w:tab w:val="left" w:pos="1171"/>
              </w:tabs>
              <w:spacing w:before="60" w:after="60"/>
              <w:jc w:val="center"/>
            </w:pPr>
            <w:r w:rsidRPr="007064DC">
              <w:t>02</w:t>
            </w:r>
          </w:p>
        </w:tc>
        <w:tc>
          <w:tcPr>
            <w:tcW w:w="1418" w:type="dxa"/>
            <w:vAlign w:val="center"/>
          </w:tcPr>
          <w:p w14:paraId="4A2636F0" w14:textId="77777777" w:rsidR="005C3B08" w:rsidRPr="007064DC" w:rsidRDefault="005C3B08" w:rsidP="00BA4DB4">
            <w:pPr>
              <w:tabs>
                <w:tab w:val="left" w:pos="1171"/>
              </w:tabs>
              <w:spacing w:before="60" w:after="60"/>
              <w:jc w:val="center"/>
            </w:pPr>
            <w:r w:rsidRPr="007064DC">
              <w:t>28,6</w:t>
            </w:r>
          </w:p>
        </w:tc>
        <w:tc>
          <w:tcPr>
            <w:tcW w:w="1417" w:type="dxa"/>
            <w:vAlign w:val="center"/>
          </w:tcPr>
          <w:p w14:paraId="37167A1E" w14:textId="77777777" w:rsidR="005C3B08" w:rsidRPr="007064DC" w:rsidRDefault="005C3B08" w:rsidP="00BA4DB4">
            <w:pPr>
              <w:tabs>
                <w:tab w:val="left" w:pos="1171"/>
              </w:tabs>
              <w:spacing w:before="60" w:after="60"/>
              <w:jc w:val="center"/>
            </w:pPr>
            <w:r w:rsidRPr="007064DC">
              <w:t>14,2</w:t>
            </w:r>
          </w:p>
        </w:tc>
        <w:tc>
          <w:tcPr>
            <w:tcW w:w="1985" w:type="dxa"/>
            <w:vAlign w:val="center"/>
          </w:tcPr>
          <w:p w14:paraId="74579E12" w14:textId="77777777" w:rsidR="005C3B08" w:rsidRPr="007064DC" w:rsidRDefault="005C3B08" w:rsidP="00BA4DB4">
            <w:pPr>
              <w:tabs>
                <w:tab w:val="left" w:pos="1171"/>
              </w:tabs>
              <w:spacing w:before="60" w:after="60"/>
              <w:jc w:val="center"/>
            </w:pPr>
            <w:r w:rsidRPr="007064DC">
              <w:t>03</w:t>
            </w:r>
          </w:p>
        </w:tc>
        <w:tc>
          <w:tcPr>
            <w:tcW w:w="709" w:type="dxa"/>
          </w:tcPr>
          <w:p w14:paraId="60581C30" w14:textId="77777777" w:rsidR="005C3B08" w:rsidRPr="007064DC" w:rsidRDefault="005C3B08" w:rsidP="00BA4DB4">
            <w:pPr>
              <w:tabs>
                <w:tab w:val="left" w:pos="1171"/>
              </w:tabs>
              <w:spacing w:before="60" w:after="60"/>
            </w:pPr>
          </w:p>
        </w:tc>
      </w:tr>
      <w:tr w:rsidR="005C3B08" w:rsidRPr="007064DC" w14:paraId="3BC8EFB9" w14:textId="77777777" w:rsidTr="00BA4DB4">
        <w:tc>
          <w:tcPr>
            <w:tcW w:w="710" w:type="dxa"/>
          </w:tcPr>
          <w:p w14:paraId="01B026E6" w14:textId="77777777" w:rsidR="005C3B08" w:rsidRPr="007064DC" w:rsidRDefault="005C3B08" w:rsidP="00BA4DB4">
            <w:pPr>
              <w:tabs>
                <w:tab w:val="left" w:pos="1171"/>
              </w:tabs>
              <w:spacing w:before="100" w:after="120"/>
              <w:jc w:val="center"/>
            </w:pPr>
            <w:r w:rsidRPr="007064DC">
              <w:t>4</w:t>
            </w:r>
          </w:p>
        </w:tc>
        <w:tc>
          <w:tcPr>
            <w:tcW w:w="4112" w:type="dxa"/>
          </w:tcPr>
          <w:p w14:paraId="5DD0FA87" w14:textId="77777777" w:rsidR="005C3B08" w:rsidRPr="007064DC" w:rsidRDefault="005C3B08" w:rsidP="00BA4DB4">
            <w:pPr>
              <w:tabs>
                <w:tab w:val="left" w:pos="1171"/>
              </w:tabs>
              <w:spacing w:before="100" w:after="120"/>
            </w:pPr>
            <w:r w:rsidRPr="007064DC">
              <w:t>Tỷ lệ dân số tham gia bảo hiểm y tế</w:t>
            </w:r>
          </w:p>
        </w:tc>
        <w:tc>
          <w:tcPr>
            <w:tcW w:w="1133" w:type="dxa"/>
          </w:tcPr>
          <w:p w14:paraId="3527F6FF" w14:textId="77777777" w:rsidR="005C3B08" w:rsidRPr="007064DC" w:rsidRDefault="005C3B08" w:rsidP="00BA4DB4">
            <w:pPr>
              <w:tabs>
                <w:tab w:val="left" w:pos="1171"/>
              </w:tabs>
              <w:spacing w:before="100" w:after="120"/>
              <w:jc w:val="center"/>
            </w:pPr>
            <w:r w:rsidRPr="007064DC">
              <w:t>%</w:t>
            </w:r>
          </w:p>
        </w:tc>
        <w:tc>
          <w:tcPr>
            <w:tcW w:w="1559" w:type="dxa"/>
            <w:vAlign w:val="center"/>
          </w:tcPr>
          <w:p w14:paraId="593B58F8" w14:textId="77777777" w:rsidR="005C3B08" w:rsidRPr="007064DC" w:rsidRDefault="005C3B08" w:rsidP="00BA4DB4">
            <w:pPr>
              <w:tabs>
                <w:tab w:val="left" w:pos="1171"/>
              </w:tabs>
              <w:spacing w:before="100" w:after="120"/>
              <w:jc w:val="center"/>
            </w:pPr>
            <w:r w:rsidRPr="007064DC">
              <w:t>100</w:t>
            </w:r>
          </w:p>
        </w:tc>
        <w:tc>
          <w:tcPr>
            <w:tcW w:w="2551" w:type="dxa"/>
            <w:vAlign w:val="center"/>
          </w:tcPr>
          <w:p w14:paraId="54D1151C" w14:textId="77777777" w:rsidR="005C3B08" w:rsidRPr="007064DC" w:rsidRDefault="005C3B08" w:rsidP="00BA4DB4">
            <w:pPr>
              <w:tabs>
                <w:tab w:val="left" w:pos="1171"/>
              </w:tabs>
              <w:spacing w:before="80" w:after="80"/>
              <w:jc w:val="center"/>
            </w:pPr>
            <w:r w:rsidRPr="007064DC">
              <w:t>100</w:t>
            </w:r>
          </w:p>
        </w:tc>
        <w:tc>
          <w:tcPr>
            <w:tcW w:w="1418" w:type="dxa"/>
            <w:vAlign w:val="center"/>
          </w:tcPr>
          <w:p w14:paraId="7423A60A" w14:textId="77777777" w:rsidR="005C3B08" w:rsidRPr="007064DC" w:rsidRDefault="005C3B08" w:rsidP="00BA4DB4">
            <w:pPr>
              <w:tabs>
                <w:tab w:val="left" w:pos="1171"/>
              </w:tabs>
              <w:spacing w:before="80" w:after="80"/>
              <w:jc w:val="center"/>
            </w:pPr>
            <w:r w:rsidRPr="007064DC">
              <w:t>100</w:t>
            </w:r>
          </w:p>
        </w:tc>
        <w:tc>
          <w:tcPr>
            <w:tcW w:w="1417" w:type="dxa"/>
            <w:vAlign w:val="center"/>
          </w:tcPr>
          <w:p w14:paraId="16A5C9CB" w14:textId="77777777" w:rsidR="005C3B08" w:rsidRPr="007064DC" w:rsidRDefault="005C3B08" w:rsidP="00BA4DB4">
            <w:pPr>
              <w:tabs>
                <w:tab w:val="left" w:pos="1171"/>
              </w:tabs>
              <w:spacing w:before="60" w:after="60"/>
              <w:jc w:val="center"/>
            </w:pPr>
            <w:r w:rsidRPr="007064DC">
              <w:t>100</w:t>
            </w:r>
          </w:p>
        </w:tc>
        <w:tc>
          <w:tcPr>
            <w:tcW w:w="1985" w:type="dxa"/>
            <w:vAlign w:val="center"/>
          </w:tcPr>
          <w:p w14:paraId="713B2378" w14:textId="77777777" w:rsidR="005C3B08" w:rsidRPr="007064DC" w:rsidRDefault="005C3B08" w:rsidP="00BA4DB4">
            <w:pPr>
              <w:tabs>
                <w:tab w:val="left" w:pos="1171"/>
              </w:tabs>
              <w:spacing w:before="60" w:after="60"/>
              <w:jc w:val="center"/>
            </w:pPr>
            <w:r w:rsidRPr="007064DC">
              <w:t>100</w:t>
            </w:r>
          </w:p>
        </w:tc>
        <w:tc>
          <w:tcPr>
            <w:tcW w:w="709" w:type="dxa"/>
          </w:tcPr>
          <w:p w14:paraId="04CCB1AD" w14:textId="77777777" w:rsidR="005C3B08" w:rsidRPr="007064DC" w:rsidRDefault="005C3B08" w:rsidP="00BA4DB4">
            <w:pPr>
              <w:tabs>
                <w:tab w:val="left" w:pos="1171"/>
              </w:tabs>
              <w:spacing w:before="100" w:after="120"/>
            </w:pPr>
          </w:p>
        </w:tc>
      </w:tr>
      <w:tr w:rsidR="005C3B08" w:rsidRPr="007064DC" w14:paraId="40058B14" w14:textId="77777777" w:rsidTr="00BA4DB4">
        <w:tc>
          <w:tcPr>
            <w:tcW w:w="710" w:type="dxa"/>
          </w:tcPr>
          <w:p w14:paraId="26A156B0" w14:textId="77777777" w:rsidR="005C3B08" w:rsidRPr="007064DC" w:rsidRDefault="005C3B08" w:rsidP="00BA4DB4">
            <w:pPr>
              <w:tabs>
                <w:tab w:val="left" w:pos="1171"/>
              </w:tabs>
              <w:spacing w:before="60" w:after="60"/>
              <w:jc w:val="center"/>
            </w:pPr>
            <w:r w:rsidRPr="007064DC">
              <w:t>IV</w:t>
            </w:r>
          </w:p>
        </w:tc>
        <w:tc>
          <w:tcPr>
            <w:tcW w:w="4112" w:type="dxa"/>
          </w:tcPr>
          <w:p w14:paraId="1687668C" w14:textId="77777777" w:rsidR="005C3B08" w:rsidRPr="007064DC" w:rsidRDefault="005C3B08" w:rsidP="00BA4DB4">
            <w:pPr>
              <w:tabs>
                <w:tab w:val="left" w:pos="1171"/>
              </w:tabs>
              <w:spacing w:before="60" w:after="60"/>
            </w:pPr>
            <w:r w:rsidRPr="007064DC">
              <w:t>GIÁO DỤC</w:t>
            </w:r>
          </w:p>
        </w:tc>
        <w:tc>
          <w:tcPr>
            <w:tcW w:w="1133" w:type="dxa"/>
            <w:vAlign w:val="center"/>
          </w:tcPr>
          <w:p w14:paraId="6375BCB5" w14:textId="77777777" w:rsidR="005C3B08" w:rsidRPr="007064DC" w:rsidRDefault="005C3B08" w:rsidP="00BA4DB4">
            <w:pPr>
              <w:tabs>
                <w:tab w:val="left" w:pos="1171"/>
              </w:tabs>
              <w:spacing w:before="60" w:after="60"/>
              <w:jc w:val="center"/>
              <w:rPr>
                <w:b/>
              </w:rPr>
            </w:pPr>
          </w:p>
        </w:tc>
        <w:tc>
          <w:tcPr>
            <w:tcW w:w="1559" w:type="dxa"/>
          </w:tcPr>
          <w:p w14:paraId="36D56045" w14:textId="77777777" w:rsidR="005C3B08" w:rsidRPr="007064DC" w:rsidRDefault="005C3B08" w:rsidP="00BA4DB4">
            <w:pPr>
              <w:tabs>
                <w:tab w:val="left" w:pos="1171"/>
              </w:tabs>
              <w:spacing w:before="60" w:after="60"/>
              <w:jc w:val="center"/>
              <w:rPr>
                <w:b/>
              </w:rPr>
            </w:pPr>
          </w:p>
        </w:tc>
        <w:tc>
          <w:tcPr>
            <w:tcW w:w="2551" w:type="dxa"/>
            <w:vAlign w:val="center"/>
          </w:tcPr>
          <w:p w14:paraId="32DAFBDA" w14:textId="77777777" w:rsidR="005C3B08" w:rsidRPr="007064DC" w:rsidRDefault="005C3B08" w:rsidP="00BA4DB4">
            <w:pPr>
              <w:tabs>
                <w:tab w:val="left" w:pos="1171"/>
              </w:tabs>
              <w:spacing w:before="60" w:after="60"/>
              <w:jc w:val="center"/>
              <w:rPr>
                <w:b/>
              </w:rPr>
            </w:pPr>
          </w:p>
        </w:tc>
        <w:tc>
          <w:tcPr>
            <w:tcW w:w="1418" w:type="dxa"/>
            <w:vAlign w:val="center"/>
          </w:tcPr>
          <w:p w14:paraId="15FCAA4C" w14:textId="77777777" w:rsidR="005C3B08" w:rsidRPr="007064DC" w:rsidRDefault="005C3B08" w:rsidP="00BA4DB4">
            <w:pPr>
              <w:tabs>
                <w:tab w:val="left" w:pos="1171"/>
              </w:tabs>
              <w:spacing w:before="60" w:after="60"/>
              <w:jc w:val="center"/>
              <w:rPr>
                <w:b/>
              </w:rPr>
            </w:pPr>
          </w:p>
        </w:tc>
        <w:tc>
          <w:tcPr>
            <w:tcW w:w="1417" w:type="dxa"/>
            <w:vAlign w:val="center"/>
          </w:tcPr>
          <w:p w14:paraId="191DDFC2" w14:textId="77777777" w:rsidR="005C3B08" w:rsidRPr="007064DC" w:rsidRDefault="005C3B08" w:rsidP="00BA4DB4">
            <w:pPr>
              <w:tabs>
                <w:tab w:val="left" w:pos="1171"/>
              </w:tabs>
              <w:spacing w:before="60" w:after="60"/>
              <w:jc w:val="center"/>
              <w:rPr>
                <w:b/>
              </w:rPr>
            </w:pPr>
          </w:p>
        </w:tc>
        <w:tc>
          <w:tcPr>
            <w:tcW w:w="1985" w:type="dxa"/>
            <w:vAlign w:val="center"/>
          </w:tcPr>
          <w:p w14:paraId="2A1DC728" w14:textId="77777777" w:rsidR="005C3B08" w:rsidRPr="007064DC" w:rsidRDefault="005C3B08" w:rsidP="00BA4DB4">
            <w:pPr>
              <w:tabs>
                <w:tab w:val="left" w:pos="1171"/>
              </w:tabs>
              <w:spacing w:before="60" w:after="60"/>
              <w:jc w:val="center"/>
              <w:rPr>
                <w:b/>
              </w:rPr>
            </w:pPr>
          </w:p>
        </w:tc>
        <w:tc>
          <w:tcPr>
            <w:tcW w:w="709" w:type="dxa"/>
            <w:vAlign w:val="center"/>
          </w:tcPr>
          <w:p w14:paraId="536E0D6A" w14:textId="77777777" w:rsidR="005C3B08" w:rsidRPr="007064DC" w:rsidRDefault="005C3B08" w:rsidP="00BA4DB4">
            <w:pPr>
              <w:tabs>
                <w:tab w:val="left" w:pos="1171"/>
              </w:tabs>
              <w:spacing w:before="60" w:after="60"/>
              <w:jc w:val="center"/>
              <w:rPr>
                <w:b/>
              </w:rPr>
            </w:pPr>
          </w:p>
        </w:tc>
      </w:tr>
      <w:tr w:rsidR="005C3B08" w:rsidRPr="007064DC" w14:paraId="49ACFE1A" w14:textId="77777777" w:rsidTr="00BA4DB4">
        <w:tc>
          <w:tcPr>
            <w:tcW w:w="710" w:type="dxa"/>
          </w:tcPr>
          <w:p w14:paraId="2FB54380" w14:textId="77777777" w:rsidR="005C3B08" w:rsidRPr="007064DC" w:rsidRDefault="005C3B08" w:rsidP="00BA4DB4">
            <w:pPr>
              <w:tabs>
                <w:tab w:val="left" w:pos="1171"/>
              </w:tabs>
              <w:spacing w:before="60" w:after="60"/>
              <w:jc w:val="center"/>
            </w:pPr>
            <w:r w:rsidRPr="007064DC">
              <w:t>1</w:t>
            </w:r>
          </w:p>
        </w:tc>
        <w:tc>
          <w:tcPr>
            <w:tcW w:w="4112" w:type="dxa"/>
          </w:tcPr>
          <w:p w14:paraId="57EB590B" w14:textId="77777777" w:rsidR="005C3B08" w:rsidRPr="007064DC" w:rsidRDefault="005C3B08" w:rsidP="00BA4DB4">
            <w:pPr>
              <w:tabs>
                <w:tab w:val="left" w:pos="1171"/>
              </w:tabs>
              <w:spacing w:before="60" w:after="60"/>
            </w:pPr>
            <w:r w:rsidRPr="007064DC">
              <w:t>Tổng số trường học</w:t>
            </w:r>
          </w:p>
        </w:tc>
        <w:tc>
          <w:tcPr>
            <w:tcW w:w="1133" w:type="dxa"/>
          </w:tcPr>
          <w:p w14:paraId="7AC3E923" w14:textId="77777777" w:rsidR="005C3B08" w:rsidRPr="007064DC" w:rsidRDefault="005C3B08" w:rsidP="00BA4DB4">
            <w:pPr>
              <w:tabs>
                <w:tab w:val="left" w:pos="1171"/>
              </w:tabs>
              <w:spacing w:before="60" w:after="60"/>
              <w:jc w:val="center"/>
            </w:pPr>
            <w:r w:rsidRPr="007064DC">
              <w:t>Trường</w:t>
            </w:r>
          </w:p>
        </w:tc>
        <w:tc>
          <w:tcPr>
            <w:tcW w:w="1559" w:type="dxa"/>
          </w:tcPr>
          <w:p w14:paraId="48D3E45E" w14:textId="77777777" w:rsidR="005C3B08" w:rsidRDefault="005C3B08" w:rsidP="00BA4DB4">
            <w:pPr>
              <w:tabs>
                <w:tab w:val="left" w:pos="1171"/>
              </w:tabs>
              <w:spacing w:before="60" w:after="60"/>
              <w:jc w:val="center"/>
            </w:pPr>
            <w:r>
              <w:t>3</w:t>
            </w:r>
          </w:p>
        </w:tc>
        <w:tc>
          <w:tcPr>
            <w:tcW w:w="2551" w:type="dxa"/>
          </w:tcPr>
          <w:p w14:paraId="03ECBF59" w14:textId="77777777" w:rsidR="005C3B08" w:rsidRDefault="005C3B08" w:rsidP="00BA4DB4">
            <w:pPr>
              <w:tabs>
                <w:tab w:val="left" w:pos="1171"/>
              </w:tabs>
              <w:spacing w:before="60" w:after="60"/>
              <w:jc w:val="center"/>
            </w:pPr>
            <w:r>
              <w:t>3</w:t>
            </w:r>
          </w:p>
        </w:tc>
        <w:tc>
          <w:tcPr>
            <w:tcW w:w="1418" w:type="dxa"/>
          </w:tcPr>
          <w:p w14:paraId="2C755A9A" w14:textId="77777777" w:rsidR="005C3B08" w:rsidRDefault="005C3B08" w:rsidP="00BA4DB4">
            <w:pPr>
              <w:tabs>
                <w:tab w:val="left" w:pos="1171"/>
              </w:tabs>
              <w:spacing w:before="60" w:after="60"/>
              <w:jc w:val="center"/>
            </w:pPr>
            <w:r>
              <w:t>100</w:t>
            </w:r>
          </w:p>
        </w:tc>
        <w:tc>
          <w:tcPr>
            <w:tcW w:w="1417" w:type="dxa"/>
          </w:tcPr>
          <w:p w14:paraId="2D21924C" w14:textId="77777777" w:rsidR="005C3B08" w:rsidRDefault="005C3B08" w:rsidP="00BA4DB4">
            <w:pPr>
              <w:tabs>
                <w:tab w:val="left" w:pos="1171"/>
              </w:tabs>
              <w:spacing w:before="60" w:after="60"/>
              <w:jc w:val="center"/>
            </w:pPr>
            <w:r>
              <w:t>100</w:t>
            </w:r>
          </w:p>
        </w:tc>
        <w:tc>
          <w:tcPr>
            <w:tcW w:w="1985" w:type="dxa"/>
          </w:tcPr>
          <w:p w14:paraId="7BF64AF7" w14:textId="77777777" w:rsidR="005C3B08" w:rsidRDefault="005C3B08" w:rsidP="00BA4DB4">
            <w:pPr>
              <w:tabs>
                <w:tab w:val="left" w:pos="1171"/>
              </w:tabs>
              <w:spacing w:before="60" w:after="60"/>
              <w:jc w:val="center"/>
            </w:pPr>
            <w:r>
              <w:t>3</w:t>
            </w:r>
          </w:p>
        </w:tc>
        <w:tc>
          <w:tcPr>
            <w:tcW w:w="709" w:type="dxa"/>
          </w:tcPr>
          <w:p w14:paraId="32A6F25F" w14:textId="77777777" w:rsidR="005C3B08" w:rsidRPr="007064DC" w:rsidRDefault="005C3B08" w:rsidP="00BA4DB4">
            <w:pPr>
              <w:tabs>
                <w:tab w:val="left" w:pos="1171"/>
              </w:tabs>
              <w:spacing w:before="60" w:after="60"/>
            </w:pPr>
          </w:p>
        </w:tc>
      </w:tr>
      <w:tr w:rsidR="005C3B08" w:rsidRPr="007064DC" w14:paraId="255A2206" w14:textId="77777777" w:rsidTr="00BA4DB4">
        <w:tc>
          <w:tcPr>
            <w:tcW w:w="710" w:type="dxa"/>
          </w:tcPr>
          <w:p w14:paraId="0C9D1240" w14:textId="77777777" w:rsidR="005C3B08" w:rsidRPr="007064DC" w:rsidRDefault="005C3B08" w:rsidP="00BA4DB4">
            <w:pPr>
              <w:tabs>
                <w:tab w:val="left" w:pos="1171"/>
              </w:tabs>
              <w:spacing w:before="60" w:after="60"/>
              <w:jc w:val="center"/>
            </w:pPr>
            <w:r w:rsidRPr="007064DC">
              <w:t>2</w:t>
            </w:r>
          </w:p>
        </w:tc>
        <w:tc>
          <w:tcPr>
            <w:tcW w:w="4112" w:type="dxa"/>
          </w:tcPr>
          <w:p w14:paraId="00D1DCD2" w14:textId="77777777" w:rsidR="005C3B08" w:rsidRPr="007064DC" w:rsidRDefault="005C3B08" w:rsidP="00BA4DB4">
            <w:pPr>
              <w:tabs>
                <w:tab w:val="left" w:pos="1171"/>
              </w:tabs>
              <w:spacing w:before="60" w:after="60"/>
            </w:pPr>
            <w:r w:rsidRPr="007064DC">
              <w:t>Số trường đạt chuẩn quốc gia</w:t>
            </w:r>
          </w:p>
        </w:tc>
        <w:tc>
          <w:tcPr>
            <w:tcW w:w="1133" w:type="dxa"/>
          </w:tcPr>
          <w:p w14:paraId="0E112747" w14:textId="77777777" w:rsidR="005C3B08" w:rsidRPr="007064DC" w:rsidRDefault="005C3B08" w:rsidP="00BA4DB4">
            <w:pPr>
              <w:tabs>
                <w:tab w:val="left" w:pos="1171"/>
              </w:tabs>
              <w:spacing w:before="60" w:after="60"/>
              <w:jc w:val="center"/>
            </w:pPr>
            <w:r w:rsidRPr="007064DC">
              <w:t>Trường</w:t>
            </w:r>
          </w:p>
        </w:tc>
        <w:tc>
          <w:tcPr>
            <w:tcW w:w="1559" w:type="dxa"/>
          </w:tcPr>
          <w:p w14:paraId="431C911B" w14:textId="77777777" w:rsidR="005C3B08" w:rsidRDefault="005C3B08" w:rsidP="00BA4DB4">
            <w:pPr>
              <w:tabs>
                <w:tab w:val="left" w:pos="1171"/>
              </w:tabs>
              <w:spacing w:before="60" w:after="60"/>
              <w:jc w:val="center"/>
            </w:pPr>
            <w:r>
              <w:t>3</w:t>
            </w:r>
          </w:p>
        </w:tc>
        <w:tc>
          <w:tcPr>
            <w:tcW w:w="2551" w:type="dxa"/>
          </w:tcPr>
          <w:p w14:paraId="39F794A2" w14:textId="77777777" w:rsidR="005C3B08" w:rsidRDefault="005C3B08" w:rsidP="00BA4DB4">
            <w:pPr>
              <w:tabs>
                <w:tab w:val="left" w:pos="1171"/>
              </w:tabs>
              <w:spacing w:before="60" w:after="60"/>
              <w:jc w:val="center"/>
            </w:pPr>
            <w:r>
              <w:t>3</w:t>
            </w:r>
          </w:p>
        </w:tc>
        <w:tc>
          <w:tcPr>
            <w:tcW w:w="1418" w:type="dxa"/>
          </w:tcPr>
          <w:p w14:paraId="6A0DE882" w14:textId="77777777" w:rsidR="005C3B08" w:rsidRDefault="005C3B08" w:rsidP="00BA4DB4">
            <w:pPr>
              <w:tabs>
                <w:tab w:val="left" w:pos="1171"/>
              </w:tabs>
              <w:spacing w:before="60" w:after="60"/>
              <w:jc w:val="center"/>
            </w:pPr>
            <w:r>
              <w:t>100</w:t>
            </w:r>
          </w:p>
        </w:tc>
        <w:tc>
          <w:tcPr>
            <w:tcW w:w="1417" w:type="dxa"/>
          </w:tcPr>
          <w:p w14:paraId="329DC561" w14:textId="77777777" w:rsidR="005C3B08" w:rsidRDefault="005C3B08" w:rsidP="00BA4DB4">
            <w:pPr>
              <w:tabs>
                <w:tab w:val="left" w:pos="1171"/>
              </w:tabs>
              <w:spacing w:before="60" w:after="60"/>
              <w:jc w:val="center"/>
            </w:pPr>
            <w:r>
              <w:t>100</w:t>
            </w:r>
          </w:p>
        </w:tc>
        <w:tc>
          <w:tcPr>
            <w:tcW w:w="1985" w:type="dxa"/>
          </w:tcPr>
          <w:p w14:paraId="69A9E145" w14:textId="77777777" w:rsidR="005C3B08" w:rsidRDefault="005C3B08" w:rsidP="00BA4DB4">
            <w:pPr>
              <w:tabs>
                <w:tab w:val="left" w:pos="1171"/>
              </w:tabs>
              <w:spacing w:before="60" w:after="60"/>
              <w:jc w:val="center"/>
            </w:pPr>
            <w:r>
              <w:t>3</w:t>
            </w:r>
          </w:p>
        </w:tc>
        <w:tc>
          <w:tcPr>
            <w:tcW w:w="709" w:type="dxa"/>
          </w:tcPr>
          <w:p w14:paraId="3533F566" w14:textId="77777777" w:rsidR="005C3B08" w:rsidRPr="007064DC" w:rsidRDefault="005C3B08" w:rsidP="00BA4DB4">
            <w:pPr>
              <w:tabs>
                <w:tab w:val="left" w:pos="1171"/>
              </w:tabs>
              <w:spacing w:before="60" w:after="60"/>
            </w:pPr>
          </w:p>
        </w:tc>
      </w:tr>
      <w:tr w:rsidR="005C3B08" w:rsidRPr="007064DC" w14:paraId="7E6F376B" w14:textId="77777777" w:rsidTr="00BA4DB4">
        <w:tc>
          <w:tcPr>
            <w:tcW w:w="710" w:type="dxa"/>
          </w:tcPr>
          <w:p w14:paraId="0DD7FD1A" w14:textId="77777777" w:rsidR="005C3B08" w:rsidRPr="007064DC" w:rsidRDefault="005C3B08" w:rsidP="00BA4DB4">
            <w:pPr>
              <w:tabs>
                <w:tab w:val="left" w:pos="1171"/>
              </w:tabs>
              <w:spacing w:before="60" w:after="60"/>
              <w:jc w:val="center"/>
            </w:pPr>
            <w:r w:rsidRPr="007064DC">
              <w:t>3</w:t>
            </w:r>
          </w:p>
        </w:tc>
        <w:tc>
          <w:tcPr>
            <w:tcW w:w="4112" w:type="dxa"/>
          </w:tcPr>
          <w:p w14:paraId="32157569" w14:textId="77777777" w:rsidR="005C3B08" w:rsidRPr="007064DC" w:rsidRDefault="005C3B08" w:rsidP="00BA4DB4">
            <w:pPr>
              <w:tabs>
                <w:tab w:val="left" w:pos="1171"/>
              </w:tabs>
              <w:spacing w:before="60" w:after="60"/>
            </w:pPr>
            <w:r w:rsidRPr="007064DC">
              <w:t>Số trường được kiên cố hóa</w:t>
            </w:r>
          </w:p>
        </w:tc>
        <w:tc>
          <w:tcPr>
            <w:tcW w:w="1133" w:type="dxa"/>
          </w:tcPr>
          <w:p w14:paraId="7C460200" w14:textId="77777777" w:rsidR="005C3B08" w:rsidRPr="007064DC" w:rsidRDefault="005C3B08" w:rsidP="00BA4DB4">
            <w:pPr>
              <w:tabs>
                <w:tab w:val="left" w:pos="1171"/>
              </w:tabs>
              <w:spacing w:before="60" w:after="60"/>
              <w:jc w:val="center"/>
            </w:pPr>
            <w:r w:rsidRPr="007064DC">
              <w:t>Trường</w:t>
            </w:r>
          </w:p>
        </w:tc>
        <w:tc>
          <w:tcPr>
            <w:tcW w:w="1559" w:type="dxa"/>
          </w:tcPr>
          <w:p w14:paraId="24C7B76F" w14:textId="77777777" w:rsidR="005C3B08" w:rsidRDefault="005C3B08" w:rsidP="00BA4DB4">
            <w:pPr>
              <w:tabs>
                <w:tab w:val="left" w:pos="1171"/>
              </w:tabs>
              <w:spacing w:before="60" w:after="60"/>
              <w:jc w:val="center"/>
            </w:pPr>
            <w:r>
              <w:t>3</w:t>
            </w:r>
          </w:p>
        </w:tc>
        <w:tc>
          <w:tcPr>
            <w:tcW w:w="2551" w:type="dxa"/>
          </w:tcPr>
          <w:p w14:paraId="1CD4D380" w14:textId="77777777" w:rsidR="005C3B08" w:rsidRDefault="005C3B08" w:rsidP="00BA4DB4">
            <w:pPr>
              <w:tabs>
                <w:tab w:val="left" w:pos="1171"/>
              </w:tabs>
              <w:spacing w:before="60" w:after="60"/>
              <w:jc w:val="center"/>
            </w:pPr>
            <w:r>
              <w:t>3</w:t>
            </w:r>
          </w:p>
        </w:tc>
        <w:tc>
          <w:tcPr>
            <w:tcW w:w="1418" w:type="dxa"/>
          </w:tcPr>
          <w:p w14:paraId="2BC2957E" w14:textId="77777777" w:rsidR="005C3B08" w:rsidRDefault="005C3B08" w:rsidP="00BA4DB4">
            <w:pPr>
              <w:tabs>
                <w:tab w:val="left" w:pos="1171"/>
              </w:tabs>
              <w:spacing w:before="60" w:after="60"/>
              <w:jc w:val="center"/>
            </w:pPr>
            <w:r>
              <w:t>100</w:t>
            </w:r>
          </w:p>
        </w:tc>
        <w:tc>
          <w:tcPr>
            <w:tcW w:w="1417" w:type="dxa"/>
          </w:tcPr>
          <w:p w14:paraId="62EDBAE5" w14:textId="77777777" w:rsidR="005C3B08" w:rsidRDefault="005C3B08" w:rsidP="00BA4DB4">
            <w:pPr>
              <w:tabs>
                <w:tab w:val="left" w:pos="1171"/>
              </w:tabs>
              <w:spacing w:before="60" w:after="60"/>
              <w:jc w:val="center"/>
            </w:pPr>
            <w:r>
              <w:t>100</w:t>
            </w:r>
          </w:p>
        </w:tc>
        <w:tc>
          <w:tcPr>
            <w:tcW w:w="1985" w:type="dxa"/>
          </w:tcPr>
          <w:p w14:paraId="5527BEE7" w14:textId="77777777" w:rsidR="005C3B08" w:rsidRDefault="005C3B08" w:rsidP="00BA4DB4">
            <w:pPr>
              <w:tabs>
                <w:tab w:val="left" w:pos="1171"/>
              </w:tabs>
              <w:spacing w:before="60" w:after="60"/>
              <w:jc w:val="center"/>
            </w:pPr>
            <w:r>
              <w:t>3</w:t>
            </w:r>
          </w:p>
        </w:tc>
        <w:tc>
          <w:tcPr>
            <w:tcW w:w="709" w:type="dxa"/>
          </w:tcPr>
          <w:p w14:paraId="70D38A58" w14:textId="77777777" w:rsidR="005C3B08" w:rsidRPr="007064DC" w:rsidRDefault="005C3B08" w:rsidP="00BA4DB4">
            <w:pPr>
              <w:tabs>
                <w:tab w:val="left" w:pos="1171"/>
              </w:tabs>
              <w:spacing w:before="60" w:after="60"/>
            </w:pPr>
          </w:p>
        </w:tc>
      </w:tr>
      <w:tr w:rsidR="005C3B08" w:rsidRPr="007064DC" w14:paraId="56E52270" w14:textId="77777777" w:rsidTr="00BA4DB4">
        <w:tc>
          <w:tcPr>
            <w:tcW w:w="710" w:type="dxa"/>
          </w:tcPr>
          <w:p w14:paraId="0BAE01FB" w14:textId="77777777" w:rsidR="005C3B08" w:rsidRPr="007064DC" w:rsidRDefault="005C3B08" w:rsidP="00BA4DB4">
            <w:pPr>
              <w:tabs>
                <w:tab w:val="left" w:pos="1171"/>
              </w:tabs>
              <w:spacing w:before="60" w:after="60"/>
              <w:jc w:val="center"/>
            </w:pPr>
            <w:r w:rsidRPr="007064DC">
              <w:t>4</w:t>
            </w:r>
          </w:p>
        </w:tc>
        <w:tc>
          <w:tcPr>
            <w:tcW w:w="4112" w:type="dxa"/>
          </w:tcPr>
          <w:p w14:paraId="2D8EA246" w14:textId="77777777" w:rsidR="005C3B08" w:rsidRPr="007064DC" w:rsidRDefault="005C3B08" w:rsidP="00BA4DB4">
            <w:pPr>
              <w:tabs>
                <w:tab w:val="left" w:pos="1171"/>
              </w:tabs>
              <w:spacing w:before="60" w:after="60"/>
            </w:pPr>
            <w:r w:rsidRPr="007064DC">
              <w:t>Tốt nghiệp Tiểu học</w:t>
            </w:r>
          </w:p>
        </w:tc>
        <w:tc>
          <w:tcPr>
            <w:tcW w:w="1133" w:type="dxa"/>
          </w:tcPr>
          <w:p w14:paraId="53F411B9" w14:textId="77777777" w:rsidR="005C3B08" w:rsidRPr="007064DC" w:rsidRDefault="005C3B08" w:rsidP="00BA4DB4">
            <w:pPr>
              <w:tabs>
                <w:tab w:val="left" w:pos="1171"/>
              </w:tabs>
              <w:spacing w:before="60" w:after="60"/>
              <w:jc w:val="center"/>
            </w:pPr>
            <w:r w:rsidRPr="007064DC">
              <w:t>%</w:t>
            </w:r>
          </w:p>
        </w:tc>
        <w:tc>
          <w:tcPr>
            <w:tcW w:w="1559" w:type="dxa"/>
          </w:tcPr>
          <w:p w14:paraId="5558CC2F" w14:textId="77777777" w:rsidR="005C3B08" w:rsidRPr="007064DC" w:rsidRDefault="005C3B08" w:rsidP="00BA4DB4">
            <w:pPr>
              <w:tabs>
                <w:tab w:val="left" w:pos="1171"/>
              </w:tabs>
              <w:spacing w:before="60" w:after="60"/>
              <w:jc w:val="center"/>
            </w:pPr>
            <w:r>
              <w:t>176</w:t>
            </w:r>
          </w:p>
        </w:tc>
        <w:tc>
          <w:tcPr>
            <w:tcW w:w="2551" w:type="dxa"/>
          </w:tcPr>
          <w:p w14:paraId="4A9E0915" w14:textId="77777777" w:rsidR="005C3B08" w:rsidRPr="007064DC" w:rsidRDefault="005C3B08" w:rsidP="00BA4DB4">
            <w:pPr>
              <w:tabs>
                <w:tab w:val="left" w:pos="1171"/>
              </w:tabs>
              <w:spacing w:before="60" w:after="60"/>
              <w:jc w:val="center"/>
            </w:pPr>
            <w:r>
              <w:t>176</w:t>
            </w:r>
          </w:p>
        </w:tc>
        <w:tc>
          <w:tcPr>
            <w:tcW w:w="1418" w:type="dxa"/>
          </w:tcPr>
          <w:p w14:paraId="2BCF3496" w14:textId="77777777" w:rsidR="005C3B08" w:rsidRPr="007064DC" w:rsidRDefault="005C3B08" w:rsidP="00BA4DB4">
            <w:pPr>
              <w:tabs>
                <w:tab w:val="left" w:pos="1171"/>
              </w:tabs>
              <w:spacing w:before="60" w:after="60"/>
              <w:jc w:val="center"/>
            </w:pPr>
            <w:r>
              <w:t>100</w:t>
            </w:r>
          </w:p>
        </w:tc>
        <w:tc>
          <w:tcPr>
            <w:tcW w:w="1417" w:type="dxa"/>
          </w:tcPr>
          <w:p w14:paraId="47211CAF" w14:textId="77777777" w:rsidR="005C3B08" w:rsidRPr="007064DC" w:rsidRDefault="005C3B08" w:rsidP="00BA4DB4">
            <w:pPr>
              <w:tabs>
                <w:tab w:val="left" w:pos="1171"/>
              </w:tabs>
              <w:spacing w:before="60" w:after="60"/>
              <w:jc w:val="center"/>
            </w:pPr>
            <w:r>
              <w:t>100</w:t>
            </w:r>
          </w:p>
        </w:tc>
        <w:tc>
          <w:tcPr>
            <w:tcW w:w="1985" w:type="dxa"/>
          </w:tcPr>
          <w:p w14:paraId="5C563645" w14:textId="77777777" w:rsidR="005C3B08" w:rsidRPr="007064DC" w:rsidRDefault="005C3B08" w:rsidP="00BA4DB4">
            <w:pPr>
              <w:tabs>
                <w:tab w:val="left" w:pos="1171"/>
              </w:tabs>
              <w:spacing w:before="60" w:after="60"/>
              <w:jc w:val="center"/>
            </w:pPr>
          </w:p>
        </w:tc>
        <w:tc>
          <w:tcPr>
            <w:tcW w:w="709" w:type="dxa"/>
          </w:tcPr>
          <w:p w14:paraId="726CE6F4" w14:textId="77777777" w:rsidR="005C3B08" w:rsidRPr="007064DC" w:rsidRDefault="005C3B08" w:rsidP="00BA4DB4">
            <w:pPr>
              <w:tabs>
                <w:tab w:val="left" w:pos="1171"/>
              </w:tabs>
              <w:spacing w:before="60" w:after="60"/>
            </w:pPr>
          </w:p>
        </w:tc>
      </w:tr>
      <w:tr w:rsidR="005C3B08" w:rsidRPr="007064DC" w14:paraId="3939169B" w14:textId="77777777" w:rsidTr="00BA4DB4">
        <w:tc>
          <w:tcPr>
            <w:tcW w:w="710" w:type="dxa"/>
          </w:tcPr>
          <w:p w14:paraId="2F671002" w14:textId="77777777" w:rsidR="005C3B08" w:rsidRPr="007064DC" w:rsidRDefault="005C3B08" w:rsidP="00BA4DB4">
            <w:pPr>
              <w:tabs>
                <w:tab w:val="left" w:pos="1171"/>
              </w:tabs>
              <w:spacing w:before="60" w:after="60"/>
              <w:jc w:val="center"/>
            </w:pPr>
            <w:r w:rsidRPr="007064DC">
              <w:t>5</w:t>
            </w:r>
          </w:p>
        </w:tc>
        <w:tc>
          <w:tcPr>
            <w:tcW w:w="4112" w:type="dxa"/>
          </w:tcPr>
          <w:p w14:paraId="1FDDF718" w14:textId="77777777" w:rsidR="005C3B08" w:rsidRPr="007064DC" w:rsidRDefault="005C3B08" w:rsidP="00BA4DB4">
            <w:pPr>
              <w:tabs>
                <w:tab w:val="left" w:pos="1171"/>
              </w:tabs>
              <w:spacing w:before="60" w:after="60"/>
            </w:pPr>
            <w:r w:rsidRPr="007064DC">
              <w:t>Tốt nghiệp THCS</w:t>
            </w:r>
          </w:p>
        </w:tc>
        <w:tc>
          <w:tcPr>
            <w:tcW w:w="1133" w:type="dxa"/>
          </w:tcPr>
          <w:p w14:paraId="215D0972" w14:textId="77777777" w:rsidR="005C3B08" w:rsidRPr="007064DC" w:rsidRDefault="005C3B08" w:rsidP="00BA4DB4">
            <w:pPr>
              <w:tabs>
                <w:tab w:val="left" w:pos="1171"/>
              </w:tabs>
              <w:spacing w:before="60" w:after="60"/>
              <w:jc w:val="center"/>
            </w:pPr>
            <w:r w:rsidRPr="007064DC">
              <w:t>%</w:t>
            </w:r>
          </w:p>
        </w:tc>
        <w:tc>
          <w:tcPr>
            <w:tcW w:w="1559" w:type="dxa"/>
          </w:tcPr>
          <w:p w14:paraId="094016F6" w14:textId="77777777" w:rsidR="005C3B08" w:rsidRPr="007064DC" w:rsidRDefault="005C3B08" w:rsidP="00BA4DB4">
            <w:pPr>
              <w:tabs>
                <w:tab w:val="left" w:pos="1171"/>
              </w:tabs>
              <w:spacing w:before="60" w:after="60"/>
              <w:jc w:val="center"/>
            </w:pPr>
            <w:r>
              <w:t>212</w:t>
            </w:r>
          </w:p>
        </w:tc>
        <w:tc>
          <w:tcPr>
            <w:tcW w:w="2551" w:type="dxa"/>
          </w:tcPr>
          <w:p w14:paraId="7ABD85D9" w14:textId="77777777" w:rsidR="005C3B08" w:rsidRPr="007064DC" w:rsidRDefault="005C3B08" w:rsidP="00BA4DB4">
            <w:pPr>
              <w:tabs>
                <w:tab w:val="left" w:pos="1171"/>
              </w:tabs>
              <w:spacing w:before="60" w:after="60"/>
              <w:jc w:val="center"/>
            </w:pPr>
            <w:r>
              <w:t>212</w:t>
            </w:r>
          </w:p>
        </w:tc>
        <w:tc>
          <w:tcPr>
            <w:tcW w:w="1418" w:type="dxa"/>
          </w:tcPr>
          <w:p w14:paraId="53C4D5A9" w14:textId="77777777" w:rsidR="005C3B08" w:rsidRPr="007064DC" w:rsidRDefault="005C3B08" w:rsidP="00BA4DB4">
            <w:pPr>
              <w:tabs>
                <w:tab w:val="left" w:pos="1171"/>
              </w:tabs>
              <w:spacing w:before="60" w:after="60"/>
              <w:jc w:val="center"/>
            </w:pPr>
            <w:r>
              <w:t>100</w:t>
            </w:r>
          </w:p>
        </w:tc>
        <w:tc>
          <w:tcPr>
            <w:tcW w:w="1417" w:type="dxa"/>
          </w:tcPr>
          <w:p w14:paraId="414589BD" w14:textId="77777777" w:rsidR="005C3B08" w:rsidRPr="007064DC" w:rsidRDefault="005C3B08" w:rsidP="00BA4DB4">
            <w:pPr>
              <w:tabs>
                <w:tab w:val="left" w:pos="1171"/>
              </w:tabs>
              <w:spacing w:before="60" w:after="60"/>
              <w:jc w:val="center"/>
            </w:pPr>
            <w:r>
              <w:t>100</w:t>
            </w:r>
          </w:p>
        </w:tc>
        <w:tc>
          <w:tcPr>
            <w:tcW w:w="1985" w:type="dxa"/>
          </w:tcPr>
          <w:p w14:paraId="23C1ED3B" w14:textId="77777777" w:rsidR="005C3B08" w:rsidRPr="007064DC" w:rsidRDefault="005C3B08" w:rsidP="00BA4DB4">
            <w:pPr>
              <w:tabs>
                <w:tab w:val="left" w:pos="1171"/>
              </w:tabs>
              <w:spacing w:before="60" w:after="60"/>
              <w:jc w:val="center"/>
            </w:pPr>
          </w:p>
        </w:tc>
        <w:tc>
          <w:tcPr>
            <w:tcW w:w="709" w:type="dxa"/>
          </w:tcPr>
          <w:p w14:paraId="61B6B48B" w14:textId="77777777" w:rsidR="005C3B08" w:rsidRPr="007064DC" w:rsidRDefault="005C3B08" w:rsidP="00BA4DB4">
            <w:pPr>
              <w:tabs>
                <w:tab w:val="left" w:pos="1171"/>
              </w:tabs>
              <w:spacing w:before="60" w:after="60"/>
            </w:pPr>
          </w:p>
        </w:tc>
      </w:tr>
      <w:tr w:rsidR="005C3B08" w:rsidRPr="007064DC" w14:paraId="18F24376" w14:textId="77777777" w:rsidTr="00BA4DB4">
        <w:tc>
          <w:tcPr>
            <w:tcW w:w="710" w:type="dxa"/>
          </w:tcPr>
          <w:p w14:paraId="5E25178A" w14:textId="77777777" w:rsidR="005C3B08" w:rsidRPr="007064DC" w:rsidRDefault="005C3B08" w:rsidP="00BA4DB4">
            <w:pPr>
              <w:tabs>
                <w:tab w:val="left" w:pos="1171"/>
              </w:tabs>
              <w:spacing w:before="100" w:after="100"/>
              <w:jc w:val="center"/>
            </w:pPr>
            <w:r w:rsidRPr="007064DC">
              <w:t>V</w:t>
            </w:r>
          </w:p>
        </w:tc>
        <w:tc>
          <w:tcPr>
            <w:tcW w:w="4112" w:type="dxa"/>
          </w:tcPr>
          <w:p w14:paraId="5005042A" w14:textId="77777777" w:rsidR="005C3B08" w:rsidRPr="007064DC" w:rsidRDefault="005C3B08" w:rsidP="00BA4DB4">
            <w:pPr>
              <w:tabs>
                <w:tab w:val="left" w:pos="1171"/>
              </w:tabs>
              <w:spacing w:before="100" w:after="100"/>
            </w:pPr>
            <w:r w:rsidRPr="007064DC">
              <w:t>DÂN SỐ</w:t>
            </w:r>
          </w:p>
        </w:tc>
        <w:tc>
          <w:tcPr>
            <w:tcW w:w="1133" w:type="dxa"/>
          </w:tcPr>
          <w:p w14:paraId="6B7DA2D6" w14:textId="77777777" w:rsidR="005C3B08" w:rsidRPr="007064DC" w:rsidRDefault="005C3B08" w:rsidP="00BA4DB4">
            <w:pPr>
              <w:tabs>
                <w:tab w:val="left" w:pos="1171"/>
              </w:tabs>
              <w:spacing w:before="100" w:after="100"/>
              <w:jc w:val="center"/>
            </w:pPr>
          </w:p>
        </w:tc>
        <w:tc>
          <w:tcPr>
            <w:tcW w:w="1559" w:type="dxa"/>
          </w:tcPr>
          <w:p w14:paraId="4DDCD4F1" w14:textId="77777777" w:rsidR="005C3B08" w:rsidRPr="007064DC" w:rsidRDefault="005C3B08" w:rsidP="00BA4DB4">
            <w:pPr>
              <w:tabs>
                <w:tab w:val="left" w:pos="1171"/>
              </w:tabs>
              <w:spacing w:before="100" w:after="100"/>
              <w:jc w:val="center"/>
            </w:pPr>
          </w:p>
        </w:tc>
        <w:tc>
          <w:tcPr>
            <w:tcW w:w="2551" w:type="dxa"/>
          </w:tcPr>
          <w:p w14:paraId="2BE1FC4A" w14:textId="77777777" w:rsidR="005C3B08" w:rsidRPr="007064DC" w:rsidRDefault="005C3B08" w:rsidP="00BA4DB4">
            <w:pPr>
              <w:tabs>
                <w:tab w:val="left" w:pos="1171"/>
              </w:tabs>
              <w:spacing w:before="60" w:after="60"/>
              <w:jc w:val="center"/>
            </w:pPr>
          </w:p>
        </w:tc>
        <w:tc>
          <w:tcPr>
            <w:tcW w:w="1418" w:type="dxa"/>
          </w:tcPr>
          <w:p w14:paraId="17987B73" w14:textId="77777777" w:rsidR="005C3B08" w:rsidRPr="007064DC" w:rsidRDefault="005C3B08" w:rsidP="00BA4DB4">
            <w:pPr>
              <w:tabs>
                <w:tab w:val="left" w:pos="1171"/>
              </w:tabs>
              <w:spacing w:before="60" w:after="60"/>
              <w:jc w:val="center"/>
            </w:pPr>
          </w:p>
        </w:tc>
        <w:tc>
          <w:tcPr>
            <w:tcW w:w="1417" w:type="dxa"/>
          </w:tcPr>
          <w:p w14:paraId="4FC4B914" w14:textId="77777777" w:rsidR="005C3B08" w:rsidRPr="007064DC" w:rsidRDefault="005C3B08" w:rsidP="00BA4DB4">
            <w:pPr>
              <w:tabs>
                <w:tab w:val="left" w:pos="1171"/>
              </w:tabs>
              <w:spacing w:before="60" w:after="60"/>
              <w:jc w:val="center"/>
            </w:pPr>
          </w:p>
        </w:tc>
        <w:tc>
          <w:tcPr>
            <w:tcW w:w="1985" w:type="dxa"/>
          </w:tcPr>
          <w:p w14:paraId="48FD06FC" w14:textId="77777777" w:rsidR="005C3B08" w:rsidRPr="007064DC" w:rsidRDefault="005C3B08" w:rsidP="00BA4DB4">
            <w:pPr>
              <w:tabs>
                <w:tab w:val="left" w:pos="1171"/>
              </w:tabs>
              <w:spacing w:before="60" w:after="60"/>
              <w:jc w:val="center"/>
            </w:pPr>
          </w:p>
        </w:tc>
        <w:tc>
          <w:tcPr>
            <w:tcW w:w="709" w:type="dxa"/>
          </w:tcPr>
          <w:p w14:paraId="2E01DFC5" w14:textId="77777777" w:rsidR="005C3B08" w:rsidRPr="007064DC" w:rsidRDefault="005C3B08" w:rsidP="00BA4DB4">
            <w:pPr>
              <w:tabs>
                <w:tab w:val="left" w:pos="1171"/>
              </w:tabs>
              <w:spacing w:before="60" w:after="60"/>
            </w:pPr>
          </w:p>
        </w:tc>
      </w:tr>
      <w:tr w:rsidR="005C3B08" w:rsidRPr="007064DC" w14:paraId="31C0D851" w14:textId="77777777" w:rsidTr="00BA4DB4">
        <w:tc>
          <w:tcPr>
            <w:tcW w:w="710" w:type="dxa"/>
          </w:tcPr>
          <w:p w14:paraId="2112D6DE" w14:textId="77777777" w:rsidR="005C3B08" w:rsidRPr="007064DC" w:rsidRDefault="005C3B08" w:rsidP="00BA4DB4">
            <w:pPr>
              <w:tabs>
                <w:tab w:val="left" w:pos="1171"/>
              </w:tabs>
              <w:spacing w:before="40" w:after="40"/>
              <w:jc w:val="center"/>
            </w:pPr>
            <w:r w:rsidRPr="007064DC">
              <w:t>1</w:t>
            </w:r>
          </w:p>
        </w:tc>
        <w:tc>
          <w:tcPr>
            <w:tcW w:w="4112" w:type="dxa"/>
          </w:tcPr>
          <w:p w14:paraId="6AC9C3AF" w14:textId="77777777" w:rsidR="005C3B08" w:rsidRPr="007064DC" w:rsidRDefault="005C3B08" w:rsidP="00BA4DB4">
            <w:pPr>
              <w:tabs>
                <w:tab w:val="left" w:pos="1171"/>
              </w:tabs>
              <w:spacing w:before="40" w:after="40"/>
            </w:pPr>
            <w:r w:rsidRPr="007064DC">
              <w:t>Tổng số sinh</w:t>
            </w:r>
          </w:p>
        </w:tc>
        <w:tc>
          <w:tcPr>
            <w:tcW w:w="1133" w:type="dxa"/>
          </w:tcPr>
          <w:p w14:paraId="596503E3" w14:textId="77777777" w:rsidR="005C3B08" w:rsidRPr="007064DC" w:rsidRDefault="005C3B08" w:rsidP="00BA4DB4">
            <w:pPr>
              <w:tabs>
                <w:tab w:val="left" w:pos="1171"/>
              </w:tabs>
              <w:spacing w:before="40" w:after="40"/>
              <w:jc w:val="center"/>
            </w:pPr>
            <w:r w:rsidRPr="007064DC">
              <w:t>Người</w:t>
            </w:r>
          </w:p>
        </w:tc>
        <w:tc>
          <w:tcPr>
            <w:tcW w:w="1559" w:type="dxa"/>
          </w:tcPr>
          <w:p w14:paraId="13530A49" w14:textId="77777777" w:rsidR="005C3B08" w:rsidRPr="007064DC" w:rsidRDefault="005C3B08" w:rsidP="00BA4DB4">
            <w:pPr>
              <w:tabs>
                <w:tab w:val="left" w:pos="1171"/>
              </w:tabs>
              <w:spacing w:before="40" w:after="40"/>
              <w:jc w:val="center"/>
            </w:pPr>
            <w:r w:rsidRPr="007064DC">
              <w:t>48</w:t>
            </w:r>
          </w:p>
        </w:tc>
        <w:tc>
          <w:tcPr>
            <w:tcW w:w="2551" w:type="dxa"/>
          </w:tcPr>
          <w:p w14:paraId="73BE5ECB" w14:textId="49F83D4E" w:rsidR="005C3B08" w:rsidRPr="007064DC" w:rsidRDefault="00211D67" w:rsidP="00BA4DB4">
            <w:pPr>
              <w:tabs>
                <w:tab w:val="left" w:pos="1171"/>
              </w:tabs>
              <w:spacing w:before="40" w:after="40"/>
              <w:jc w:val="center"/>
            </w:pPr>
            <w:r>
              <w:t>32</w:t>
            </w:r>
          </w:p>
        </w:tc>
        <w:tc>
          <w:tcPr>
            <w:tcW w:w="1418" w:type="dxa"/>
          </w:tcPr>
          <w:p w14:paraId="69478E80" w14:textId="763376F2" w:rsidR="005C3B08" w:rsidRPr="007064DC" w:rsidRDefault="00211D67" w:rsidP="00BA4DB4">
            <w:pPr>
              <w:tabs>
                <w:tab w:val="left" w:pos="1171"/>
              </w:tabs>
              <w:spacing w:before="60" w:after="60"/>
              <w:jc w:val="center"/>
            </w:pPr>
            <w:r>
              <w:t>66,67</w:t>
            </w:r>
          </w:p>
        </w:tc>
        <w:tc>
          <w:tcPr>
            <w:tcW w:w="1417" w:type="dxa"/>
          </w:tcPr>
          <w:p w14:paraId="7932AEF8" w14:textId="77777777" w:rsidR="005C3B08" w:rsidRPr="007064DC" w:rsidRDefault="005C3B08" w:rsidP="00BA4DB4">
            <w:pPr>
              <w:tabs>
                <w:tab w:val="left" w:pos="1171"/>
              </w:tabs>
              <w:spacing w:before="60" w:after="60"/>
              <w:jc w:val="center"/>
            </w:pPr>
            <w:r>
              <w:t>75</w:t>
            </w:r>
          </w:p>
        </w:tc>
        <w:tc>
          <w:tcPr>
            <w:tcW w:w="1985" w:type="dxa"/>
          </w:tcPr>
          <w:p w14:paraId="286F6492" w14:textId="1ED495D8" w:rsidR="005C3B08" w:rsidRPr="007064DC" w:rsidRDefault="00211D67" w:rsidP="00BA4DB4">
            <w:pPr>
              <w:tabs>
                <w:tab w:val="left" w:pos="1171"/>
              </w:tabs>
              <w:spacing w:before="60" w:after="60"/>
              <w:jc w:val="center"/>
            </w:pPr>
            <w:r>
              <w:t>38</w:t>
            </w:r>
          </w:p>
        </w:tc>
        <w:tc>
          <w:tcPr>
            <w:tcW w:w="709" w:type="dxa"/>
          </w:tcPr>
          <w:p w14:paraId="5471EDE9" w14:textId="77777777" w:rsidR="005C3B08" w:rsidRPr="007064DC" w:rsidRDefault="005C3B08" w:rsidP="00BA4DB4">
            <w:pPr>
              <w:tabs>
                <w:tab w:val="left" w:pos="1171"/>
              </w:tabs>
              <w:spacing w:before="60" w:after="60"/>
            </w:pPr>
          </w:p>
        </w:tc>
      </w:tr>
      <w:tr w:rsidR="005C3B08" w:rsidRPr="007064DC" w14:paraId="6AD6C8F9" w14:textId="77777777" w:rsidTr="00BA4DB4">
        <w:tc>
          <w:tcPr>
            <w:tcW w:w="710" w:type="dxa"/>
          </w:tcPr>
          <w:p w14:paraId="4E3758A4" w14:textId="77777777" w:rsidR="005C3B08" w:rsidRPr="007064DC" w:rsidRDefault="005C3B08" w:rsidP="00BA4DB4">
            <w:pPr>
              <w:tabs>
                <w:tab w:val="left" w:pos="1171"/>
              </w:tabs>
              <w:spacing w:before="40" w:after="40"/>
              <w:jc w:val="center"/>
            </w:pPr>
            <w:r w:rsidRPr="007064DC">
              <w:t>2</w:t>
            </w:r>
          </w:p>
        </w:tc>
        <w:tc>
          <w:tcPr>
            <w:tcW w:w="4112" w:type="dxa"/>
          </w:tcPr>
          <w:p w14:paraId="3C5074C7" w14:textId="77777777" w:rsidR="005C3B08" w:rsidRPr="007064DC" w:rsidRDefault="005C3B08" w:rsidP="00BA4DB4">
            <w:pPr>
              <w:tabs>
                <w:tab w:val="left" w:pos="1171"/>
              </w:tabs>
              <w:spacing w:before="40" w:after="40"/>
            </w:pPr>
            <w:r w:rsidRPr="007064DC">
              <w:t>Tỷ suất sinh</w:t>
            </w:r>
          </w:p>
        </w:tc>
        <w:tc>
          <w:tcPr>
            <w:tcW w:w="1133" w:type="dxa"/>
          </w:tcPr>
          <w:p w14:paraId="759CD107" w14:textId="77777777" w:rsidR="005C3B08" w:rsidRPr="007064DC" w:rsidRDefault="005C3B08" w:rsidP="00BA4DB4">
            <w:pPr>
              <w:tabs>
                <w:tab w:val="left" w:pos="1171"/>
              </w:tabs>
              <w:spacing w:before="40" w:after="40"/>
              <w:jc w:val="center"/>
              <w:rPr>
                <w:vertAlign w:val="subscript"/>
              </w:rPr>
            </w:pPr>
            <w:r w:rsidRPr="007064DC">
              <w:t>%</w:t>
            </w:r>
            <w:r w:rsidRPr="007064DC">
              <w:rPr>
                <w:sz w:val="16"/>
                <w:szCs w:val="16"/>
              </w:rPr>
              <w:t>0</w:t>
            </w:r>
          </w:p>
        </w:tc>
        <w:tc>
          <w:tcPr>
            <w:tcW w:w="1559" w:type="dxa"/>
          </w:tcPr>
          <w:p w14:paraId="1C0BF879" w14:textId="77777777" w:rsidR="005C3B08" w:rsidRPr="007064DC" w:rsidRDefault="005C3B08" w:rsidP="00BA4DB4">
            <w:pPr>
              <w:tabs>
                <w:tab w:val="left" w:pos="1171"/>
              </w:tabs>
              <w:spacing w:before="40" w:after="40"/>
              <w:jc w:val="center"/>
            </w:pPr>
            <w:r w:rsidRPr="007064DC">
              <w:t>11,04</w:t>
            </w:r>
          </w:p>
        </w:tc>
        <w:tc>
          <w:tcPr>
            <w:tcW w:w="2551" w:type="dxa"/>
          </w:tcPr>
          <w:p w14:paraId="12480869" w14:textId="5C7E1F8B" w:rsidR="005C3B08" w:rsidRPr="007064DC" w:rsidRDefault="00211D67" w:rsidP="00211D67">
            <w:pPr>
              <w:tabs>
                <w:tab w:val="left" w:pos="1171"/>
              </w:tabs>
              <w:spacing w:before="40" w:after="40"/>
              <w:jc w:val="center"/>
            </w:pPr>
            <w:r>
              <w:t>7</w:t>
            </w:r>
            <w:r w:rsidR="005C3B08" w:rsidRPr="007064DC">
              <w:t>,</w:t>
            </w:r>
            <w:r>
              <w:t>33</w:t>
            </w:r>
          </w:p>
        </w:tc>
        <w:tc>
          <w:tcPr>
            <w:tcW w:w="1418" w:type="dxa"/>
          </w:tcPr>
          <w:p w14:paraId="70775E70" w14:textId="77777777" w:rsidR="005C3B08" w:rsidRPr="007064DC" w:rsidRDefault="005C3B08" w:rsidP="00BA4DB4">
            <w:pPr>
              <w:tabs>
                <w:tab w:val="left" w:pos="1171"/>
              </w:tabs>
              <w:spacing w:before="60" w:after="60"/>
              <w:jc w:val="center"/>
            </w:pPr>
          </w:p>
        </w:tc>
        <w:tc>
          <w:tcPr>
            <w:tcW w:w="1417" w:type="dxa"/>
          </w:tcPr>
          <w:p w14:paraId="2E6ED4AB" w14:textId="77777777" w:rsidR="005C3B08" w:rsidRPr="007064DC" w:rsidRDefault="005C3B08" w:rsidP="00BA4DB4">
            <w:pPr>
              <w:tabs>
                <w:tab w:val="left" w:pos="1171"/>
              </w:tabs>
              <w:spacing w:before="60" w:after="60"/>
              <w:jc w:val="center"/>
              <w:rPr>
                <w:spacing w:val="-24"/>
              </w:rPr>
            </w:pPr>
          </w:p>
        </w:tc>
        <w:tc>
          <w:tcPr>
            <w:tcW w:w="1985" w:type="dxa"/>
          </w:tcPr>
          <w:p w14:paraId="6CE15FD6" w14:textId="6D8D0C3B" w:rsidR="005C3B08" w:rsidRPr="007064DC" w:rsidRDefault="005C3B08" w:rsidP="00BA4DB4">
            <w:pPr>
              <w:tabs>
                <w:tab w:val="left" w:pos="1171"/>
              </w:tabs>
              <w:spacing w:before="60" w:after="60"/>
              <w:jc w:val="center"/>
            </w:pPr>
          </w:p>
        </w:tc>
        <w:tc>
          <w:tcPr>
            <w:tcW w:w="709" w:type="dxa"/>
          </w:tcPr>
          <w:p w14:paraId="1D268C08" w14:textId="77777777" w:rsidR="005C3B08" w:rsidRPr="007064DC" w:rsidRDefault="005C3B08" w:rsidP="00BA4DB4">
            <w:pPr>
              <w:tabs>
                <w:tab w:val="left" w:pos="1171"/>
              </w:tabs>
              <w:spacing w:before="60" w:after="60"/>
            </w:pPr>
          </w:p>
        </w:tc>
      </w:tr>
      <w:tr w:rsidR="005C3B08" w:rsidRPr="007064DC" w14:paraId="2BCC6F2B" w14:textId="77777777" w:rsidTr="00BA4DB4">
        <w:tc>
          <w:tcPr>
            <w:tcW w:w="710" w:type="dxa"/>
          </w:tcPr>
          <w:p w14:paraId="4CE8EFE4" w14:textId="77777777" w:rsidR="005C3B08" w:rsidRPr="007064DC" w:rsidRDefault="005C3B08" w:rsidP="00BA4DB4">
            <w:pPr>
              <w:tabs>
                <w:tab w:val="left" w:pos="1171"/>
              </w:tabs>
              <w:spacing w:before="40" w:after="40"/>
              <w:jc w:val="center"/>
            </w:pPr>
            <w:r w:rsidRPr="007064DC">
              <w:t>3</w:t>
            </w:r>
          </w:p>
        </w:tc>
        <w:tc>
          <w:tcPr>
            <w:tcW w:w="4112" w:type="dxa"/>
          </w:tcPr>
          <w:p w14:paraId="1F47EC5A" w14:textId="77777777" w:rsidR="005C3B08" w:rsidRPr="007064DC" w:rsidRDefault="005C3B08" w:rsidP="00BA4DB4">
            <w:pPr>
              <w:tabs>
                <w:tab w:val="left" w:pos="1171"/>
              </w:tabs>
              <w:spacing w:before="40" w:after="40"/>
            </w:pPr>
            <w:r w:rsidRPr="007064DC">
              <w:t>Dân số trung bình</w:t>
            </w:r>
          </w:p>
        </w:tc>
        <w:tc>
          <w:tcPr>
            <w:tcW w:w="1133" w:type="dxa"/>
          </w:tcPr>
          <w:p w14:paraId="2542E91A" w14:textId="77777777" w:rsidR="005C3B08" w:rsidRPr="007064DC" w:rsidRDefault="005C3B08" w:rsidP="00BA4DB4">
            <w:pPr>
              <w:tabs>
                <w:tab w:val="left" w:pos="1171"/>
              </w:tabs>
              <w:spacing w:before="40" w:after="40"/>
              <w:jc w:val="center"/>
            </w:pPr>
            <w:r w:rsidRPr="007064DC">
              <w:t>Người</w:t>
            </w:r>
          </w:p>
        </w:tc>
        <w:tc>
          <w:tcPr>
            <w:tcW w:w="1559" w:type="dxa"/>
          </w:tcPr>
          <w:p w14:paraId="12F54AF6" w14:textId="49930638" w:rsidR="005C3B08" w:rsidRPr="007064DC" w:rsidRDefault="005C3B08" w:rsidP="00211D67">
            <w:pPr>
              <w:tabs>
                <w:tab w:val="left" w:pos="1171"/>
              </w:tabs>
              <w:spacing w:before="40" w:after="40"/>
              <w:jc w:val="center"/>
            </w:pPr>
            <w:r w:rsidRPr="007064DC">
              <w:t>434</w:t>
            </w:r>
            <w:r w:rsidR="00211D67">
              <w:t>7</w:t>
            </w:r>
          </w:p>
        </w:tc>
        <w:tc>
          <w:tcPr>
            <w:tcW w:w="2551" w:type="dxa"/>
          </w:tcPr>
          <w:p w14:paraId="674981E7" w14:textId="77777777" w:rsidR="005C3B08" w:rsidRPr="007064DC" w:rsidRDefault="005C3B08" w:rsidP="00BA4DB4">
            <w:pPr>
              <w:tabs>
                <w:tab w:val="left" w:pos="1171"/>
              </w:tabs>
              <w:spacing w:before="40" w:after="40"/>
              <w:jc w:val="center"/>
            </w:pPr>
          </w:p>
        </w:tc>
        <w:tc>
          <w:tcPr>
            <w:tcW w:w="1418" w:type="dxa"/>
          </w:tcPr>
          <w:p w14:paraId="0A096026" w14:textId="77777777" w:rsidR="005C3B08" w:rsidRPr="007064DC" w:rsidRDefault="005C3B08" w:rsidP="00BA4DB4">
            <w:pPr>
              <w:tabs>
                <w:tab w:val="left" w:pos="1171"/>
              </w:tabs>
              <w:spacing w:before="40" w:after="40"/>
              <w:jc w:val="center"/>
            </w:pPr>
          </w:p>
        </w:tc>
        <w:tc>
          <w:tcPr>
            <w:tcW w:w="1417" w:type="dxa"/>
          </w:tcPr>
          <w:p w14:paraId="24BA547E" w14:textId="77777777" w:rsidR="005C3B08" w:rsidRPr="007064DC" w:rsidRDefault="005C3B08" w:rsidP="00BA4DB4">
            <w:pPr>
              <w:tabs>
                <w:tab w:val="left" w:pos="1171"/>
              </w:tabs>
              <w:spacing w:before="60" w:after="60"/>
              <w:jc w:val="center"/>
            </w:pPr>
          </w:p>
        </w:tc>
        <w:tc>
          <w:tcPr>
            <w:tcW w:w="1985" w:type="dxa"/>
          </w:tcPr>
          <w:p w14:paraId="1B483294" w14:textId="77777777" w:rsidR="005C3B08" w:rsidRPr="007064DC" w:rsidRDefault="005C3B08" w:rsidP="00BA4DB4">
            <w:pPr>
              <w:tabs>
                <w:tab w:val="left" w:pos="1171"/>
              </w:tabs>
              <w:spacing w:before="60" w:after="60"/>
              <w:jc w:val="center"/>
            </w:pPr>
          </w:p>
        </w:tc>
        <w:tc>
          <w:tcPr>
            <w:tcW w:w="709" w:type="dxa"/>
          </w:tcPr>
          <w:p w14:paraId="3BC91236" w14:textId="77777777" w:rsidR="005C3B08" w:rsidRPr="007064DC" w:rsidRDefault="005C3B08" w:rsidP="00BA4DB4">
            <w:pPr>
              <w:tabs>
                <w:tab w:val="left" w:pos="1171"/>
              </w:tabs>
              <w:spacing w:before="60" w:after="60"/>
            </w:pPr>
          </w:p>
        </w:tc>
      </w:tr>
      <w:tr w:rsidR="005C3B08" w:rsidRPr="007064DC" w14:paraId="4047D7C3" w14:textId="77777777" w:rsidTr="00BA4DB4">
        <w:tc>
          <w:tcPr>
            <w:tcW w:w="710" w:type="dxa"/>
          </w:tcPr>
          <w:p w14:paraId="5CD19E62" w14:textId="77777777" w:rsidR="005C3B08" w:rsidRPr="007064DC" w:rsidRDefault="005C3B08" w:rsidP="00BA4DB4">
            <w:pPr>
              <w:tabs>
                <w:tab w:val="left" w:pos="1171"/>
              </w:tabs>
              <w:spacing w:before="40" w:after="40"/>
              <w:jc w:val="center"/>
              <w:rPr>
                <w:b/>
              </w:rPr>
            </w:pPr>
            <w:r w:rsidRPr="007064DC">
              <w:rPr>
                <w:b/>
              </w:rPr>
              <w:t>C</w:t>
            </w:r>
          </w:p>
        </w:tc>
        <w:tc>
          <w:tcPr>
            <w:tcW w:w="4112" w:type="dxa"/>
          </w:tcPr>
          <w:p w14:paraId="70B606AA" w14:textId="77777777" w:rsidR="005C3B08" w:rsidRPr="007064DC" w:rsidRDefault="005C3B08" w:rsidP="00BA4DB4">
            <w:pPr>
              <w:tabs>
                <w:tab w:val="left" w:pos="1171"/>
              </w:tabs>
              <w:spacing w:before="40" w:after="40"/>
              <w:rPr>
                <w:b/>
              </w:rPr>
            </w:pPr>
            <w:r w:rsidRPr="007064DC">
              <w:rPr>
                <w:b/>
              </w:rPr>
              <w:t>AN NINH - ATGT</w:t>
            </w:r>
          </w:p>
        </w:tc>
        <w:tc>
          <w:tcPr>
            <w:tcW w:w="1133" w:type="dxa"/>
          </w:tcPr>
          <w:p w14:paraId="122AABA2" w14:textId="77777777" w:rsidR="005C3B08" w:rsidRPr="007064DC" w:rsidRDefault="005C3B08" w:rsidP="00BA4DB4">
            <w:pPr>
              <w:tabs>
                <w:tab w:val="left" w:pos="1171"/>
              </w:tabs>
              <w:spacing w:before="40" w:after="40"/>
              <w:jc w:val="center"/>
            </w:pPr>
          </w:p>
        </w:tc>
        <w:tc>
          <w:tcPr>
            <w:tcW w:w="1559" w:type="dxa"/>
          </w:tcPr>
          <w:p w14:paraId="0A0733B5" w14:textId="77777777" w:rsidR="005C3B08" w:rsidRPr="007064DC" w:rsidRDefault="005C3B08" w:rsidP="00BA4DB4">
            <w:pPr>
              <w:tabs>
                <w:tab w:val="left" w:pos="1171"/>
              </w:tabs>
              <w:spacing w:before="40" w:after="40"/>
              <w:jc w:val="center"/>
            </w:pPr>
          </w:p>
        </w:tc>
        <w:tc>
          <w:tcPr>
            <w:tcW w:w="2551" w:type="dxa"/>
          </w:tcPr>
          <w:p w14:paraId="51574FAA" w14:textId="77777777" w:rsidR="005C3B08" w:rsidRPr="007064DC" w:rsidRDefault="005C3B08" w:rsidP="00BA4DB4">
            <w:pPr>
              <w:tabs>
                <w:tab w:val="left" w:pos="1171"/>
              </w:tabs>
              <w:spacing w:before="40" w:after="40"/>
              <w:jc w:val="center"/>
            </w:pPr>
          </w:p>
        </w:tc>
        <w:tc>
          <w:tcPr>
            <w:tcW w:w="1418" w:type="dxa"/>
          </w:tcPr>
          <w:p w14:paraId="1D980D58" w14:textId="77777777" w:rsidR="005C3B08" w:rsidRPr="007064DC" w:rsidRDefault="005C3B08" w:rsidP="00BA4DB4">
            <w:pPr>
              <w:tabs>
                <w:tab w:val="left" w:pos="1171"/>
              </w:tabs>
              <w:spacing w:before="40" w:after="40"/>
              <w:jc w:val="center"/>
            </w:pPr>
          </w:p>
        </w:tc>
        <w:tc>
          <w:tcPr>
            <w:tcW w:w="1417" w:type="dxa"/>
          </w:tcPr>
          <w:p w14:paraId="6D44A19D" w14:textId="77777777" w:rsidR="005C3B08" w:rsidRPr="007064DC" w:rsidRDefault="005C3B08" w:rsidP="00BA4DB4">
            <w:pPr>
              <w:tabs>
                <w:tab w:val="left" w:pos="1171"/>
              </w:tabs>
              <w:spacing w:before="40" w:after="40"/>
              <w:jc w:val="center"/>
            </w:pPr>
          </w:p>
        </w:tc>
        <w:tc>
          <w:tcPr>
            <w:tcW w:w="1985" w:type="dxa"/>
          </w:tcPr>
          <w:p w14:paraId="7CF8EA29" w14:textId="77777777" w:rsidR="005C3B08" w:rsidRPr="007064DC" w:rsidRDefault="005C3B08" w:rsidP="00BA4DB4">
            <w:pPr>
              <w:tabs>
                <w:tab w:val="left" w:pos="1171"/>
              </w:tabs>
              <w:spacing w:before="40" w:after="40"/>
              <w:jc w:val="center"/>
            </w:pPr>
          </w:p>
        </w:tc>
        <w:tc>
          <w:tcPr>
            <w:tcW w:w="709" w:type="dxa"/>
          </w:tcPr>
          <w:p w14:paraId="743C16E9" w14:textId="77777777" w:rsidR="005C3B08" w:rsidRPr="007064DC" w:rsidRDefault="005C3B08" w:rsidP="00BA4DB4">
            <w:pPr>
              <w:tabs>
                <w:tab w:val="left" w:pos="1171"/>
              </w:tabs>
              <w:spacing w:before="40" w:after="40"/>
            </w:pPr>
          </w:p>
        </w:tc>
      </w:tr>
      <w:tr w:rsidR="005C3B08" w:rsidRPr="007064DC" w14:paraId="0466B7CF" w14:textId="77777777" w:rsidTr="00BA4DB4">
        <w:tc>
          <w:tcPr>
            <w:tcW w:w="710" w:type="dxa"/>
          </w:tcPr>
          <w:p w14:paraId="1F2D3C11" w14:textId="77777777" w:rsidR="005C3B08" w:rsidRPr="007064DC" w:rsidRDefault="005C3B08" w:rsidP="00BA4DB4">
            <w:pPr>
              <w:tabs>
                <w:tab w:val="left" w:pos="1171"/>
              </w:tabs>
              <w:spacing w:before="40" w:after="40"/>
              <w:jc w:val="center"/>
            </w:pPr>
            <w:r w:rsidRPr="007064DC">
              <w:t>I</w:t>
            </w:r>
          </w:p>
        </w:tc>
        <w:tc>
          <w:tcPr>
            <w:tcW w:w="4112" w:type="dxa"/>
          </w:tcPr>
          <w:p w14:paraId="2566250E" w14:textId="77777777" w:rsidR="005C3B08" w:rsidRPr="007064DC" w:rsidRDefault="005C3B08" w:rsidP="00BA4DB4">
            <w:pPr>
              <w:tabs>
                <w:tab w:val="left" w:pos="1171"/>
              </w:tabs>
              <w:spacing w:before="40" w:after="40"/>
            </w:pPr>
            <w:r w:rsidRPr="007064DC">
              <w:t>Tình hình TTATXH</w:t>
            </w:r>
          </w:p>
        </w:tc>
        <w:tc>
          <w:tcPr>
            <w:tcW w:w="1133" w:type="dxa"/>
          </w:tcPr>
          <w:p w14:paraId="5AA84B7F" w14:textId="77777777" w:rsidR="005C3B08" w:rsidRPr="007064DC" w:rsidRDefault="005C3B08" w:rsidP="00BA4DB4">
            <w:pPr>
              <w:tabs>
                <w:tab w:val="left" w:pos="1171"/>
              </w:tabs>
              <w:spacing w:before="40" w:after="40"/>
              <w:jc w:val="center"/>
            </w:pPr>
          </w:p>
        </w:tc>
        <w:tc>
          <w:tcPr>
            <w:tcW w:w="1559" w:type="dxa"/>
          </w:tcPr>
          <w:p w14:paraId="056536EF" w14:textId="77777777" w:rsidR="005C3B08" w:rsidRPr="007064DC" w:rsidRDefault="005C3B08" w:rsidP="00BA4DB4">
            <w:pPr>
              <w:tabs>
                <w:tab w:val="left" w:pos="1171"/>
              </w:tabs>
              <w:spacing w:before="40" w:after="40"/>
              <w:jc w:val="center"/>
            </w:pPr>
          </w:p>
        </w:tc>
        <w:tc>
          <w:tcPr>
            <w:tcW w:w="2551" w:type="dxa"/>
          </w:tcPr>
          <w:p w14:paraId="16F9229A" w14:textId="77777777" w:rsidR="005C3B08" w:rsidRPr="007064DC" w:rsidRDefault="005C3B08" w:rsidP="00BA4DB4">
            <w:pPr>
              <w:tabs>
                <w:tab w:val="left" w:pos="1171"/>
              </w:tabs>
              <w:spacing w:before="40" w:after="40"/>
              <w:jc w:val="center"/>
            </w:pPr>
          </w:p>
        </w:tc>
        <w:tc>
          <w:tcPr>
            <w:tcW w:w="1418" w:type="dxa"/>
          </w:tcPr>
          <w:p w14:paraId="6EB13520" w14:textId="77777777" w:rsidR="005C3B08" w:rsidRPr="007064DC" w:rsidRDefault="005C3B08" w:rsidP="00BA4DB4">
            <w:pPr>
              <w:tabs>
                <w:tab w:val="left" w:pos="1171"/>
              </w:tabs>
              <w:spacing w:before="40" w:after="40"/>
              <w:jc w:val="center"/>
            </w:pPr>
          </w:p>
        </w:tc>
        <w:tc>
          <w:tcPr>
            <w:tcW w:w="1417" w:type="dxa"/>
          </w:tcPr>
          <w:p w14:paraId="1F4FFBE5" w14:textId="77777777" w:rsidR="005C3B08" w:rsidRPr="007064DC" w:rsidRDefault="005C3B08" w:rsidP="00BA4DB4">
            <w:pPr>
              <w:tabs>
                <w:tab w:val="left" w:pos="1171"/>
              </w:tabs>
              <w:spacing w:before="40" w:after="40"/>
              <w:jc w:val="center"/>
            </w:pPr>
          </w:p>
        </w:tc>
        <w:tc>
          <w:tcPr>
            <w:tcW w:w="1985" w:type="dxa"/>
          </w:tcPr>
          <w:p w14:paraId="5A7F4FFD" w14:textId="77777777" w:rsidR="005C3B08" w:rsidRPr="007064DC" w:rsidRDefault="005C3B08" w:rsidP="00BA4DB4">
            <w:pPr>
              <w:tabs>
                <w:tab w:val="left" w:pos="1171"/>
              </w:tabs>
              <w:spacing w:before="40" w:after="40"/>
              <w:jc w:val="center"/>
            </w:pPr>
          </w:p>
        </w:tc>
        <w:tc>
          <w:tcPr>
            <w:tcW w:w="709" w:type="dxa"/>
          </w:tcPr>
          <w:p w14:paraId="612C87E8" w14:textId="77777777" w:rsidR="005C3B08" w:rsidRPr="007064DC" w:rsidRDefault="005C3B08" w:rsidP="00BA4DB4">
            <w:pPr>
              <w:tabs>
                <w:tab w:val="left" w:pos="1171"/>
              </w:tabs>
              <w:spacing w:before="40" w:after="40"/>
            </w:pPr>
          </w:p>
        </w:tc>
      </w:tr>
      <w:tr w:rsidR="005C3B08" w:rsidRPr="007064DC" w14:paraId="3D7FE41D" w14:textId="77777777" w:rsidTr="00BA4DB4">
        <w:tc>
          <w:tcPr>
            <w:tcW w:w="710" w:type="dxa"/>
            <w:vAlign w:val="center"/>
          </w:tcPr>
          <w:p w14:paraId="73A64295" w14:textId="77777777" w:rsidR="005C3B08" w:rsidRPr="007064DC" w:rsidRDefault="005C3B08" w:rsidP="00BA4DB4">
            <w:pPr>
              <w:tabs>
                <w:tab w:val="left" w:pos="1171"/>
              </w:tabs>
              <w:jc w:val="center"/>
            </w:pPr>
            <w:r w:rsidRPr="007064DC">
              <w:lastRenderedPageBreak/>
              <w:t>1</w:t>
            </w:r>
          </w:p>
        </w:tc>
        <w:tc>
          <w:tcPr>
            <w:tcW w:w="4112" w:type="dxa"/>
            <w:vAlign w:val="center"/>
          </w:tcPr>
          <w:p w14:paraId="4C554BC9" w14:textId="77777777" w:rsidR="005C3B08" w:rsidRPr="007064DC" w:rsidRDefault="005C3B08" w:rsidP="00BA4DB4">
            <w:pPr>
              <w:tabs>
                <w:tab w:val="left" w:pos="1171"/>
              </w:tabs>
            </w:pPr>
            <w:r w:rsidRPr="007064DC">
              <w:t>Số vụ phạm pháp hình sự</w:t>
            </w:r>
          </w:p>
        </w:tc>
        <w:tc>
          <w:tcPr>
            <w:tcW w:w="1133" w:type="dxa"/>
            <w:vAlign w:val="center"/>
          </w:tcPr>
          <w:p w14:paraId="7F492905" w14:textId="77777777" w:rsidR="005C3B08" w:rsidRPr="007064DC" w:rsidRDefault="005C3B08" w:rsidP="00BA4DB4">
            <w:pPr>
              <w:tabs>
                <w:tab w:val="left" w:pos="1171"/>
              </w:tabs>
              <w:jc w:val="center"/>
            </w:pPr>
            <w:r w:rsidRPr="007064DC">
              <w:t>Vụ/ĐT</w:t>
            </w:r>
          </w:p>
        </w:tc>
        <w:tc>
          <w:tcPr>
            <w:tcW w:w="1559" w:type="dxa"/>
          </w:tcPr>
          <w:p w14:paraId="34B79E34" w14:textId="77777777" w:rsidR="005C3B08" w:rsidRPr="007064DC" w:rsidRDefault="005C3B08" w:rsidP="00BA4DB4">
            <w:pPr>
              <w:tabs>
                <w:tab w:val="left" w:pos="1171"/>
              </w:tabs>
              <w:jc w:val="center"/>
            </w:pPr>
          </w:p>
        </w:tc>
        <w:tc>
          <w:tcPr>
            <w:tcW w:w="2551" w:type="dxa"/>
            <w:vAlign w:val="center"/>
          </w:tcPr>
          <w:p w14:paraId="033CEE43" w14:textId="77777777" w:rsidR="005C3B08" w:rsidRPr="007064DC" w:rsidRDefault="005C3B08" w:rsidP="00BA4DB4">
            <w:pPr>
              <w:tabs>
                <w:tab w:val="left" w:pos="1171"/>
              </w:tabs>
              <w:jc w:val="center"/>
            </w:pPr>
          </w:p>
        </w:tc>
        <w:tc>
          <w:tcPr>
            <w:tcW w:w="1418" w:type="dxa"/>
            <w:vAlign w:val="center"/>
          </w:tcPr>
          <w:p w14:paraId="538D2AC0" w14:textId="77777777" w:rsidR="005C3B08" w:rsidRPr="007064DC" w:rsidRDefault="005C3B08" w:rsidP="00BA4DB4">
            <w:pPr>
              <w:tabs>
                <w:tab w:val="left" w:pos="1171"/>
              </w:tabs>
              <w:jc w:val="center"/>
            </w:pPr>
          </w:p>
        </w:tc>
        <w:tc>
          <w:tcPr>
            <w:tcW w:w="1417" w:type="dxa"/>
            <w:vAlign w:val="center"/>
          </w:tcPr>
          <w:p w14:paraId="69ADDA3F" w14:textId="77777777" w:rsidR="005C3B08" w:rsidRPr="007064DC" w:rsidRDefault="005C3B08" w:rsidP="00BA4DB4">
            <w:pPr>
              <w:tabs>
                <w:tab w:val="left" w:pos="1171"/>
              </w:tabs>
              <w:jc w:val="center"/>
            </w:pPr>
          </w:p>
        </w:tc>
        <w:tc>
          <w:tcPr>
            <w:tcW w:w="1985" w:type="dxa"/>
          </w:tcPr>
          <w:p w14:paraId="4D9A9334" w14:textId="77777777" w:rsidR="005C3B08" w:rsidRPr="007064DC" w:rsidRDefault="005C3B08" w:rsidP="00BA4DB4">
            <w:pPr>
              <w:tabs>
                <w:tab w:val="left" w:pos="1171"/>
              </w:tabs>
              <w:spacing w:before="40" w:after="40"/>
              <w:jc w:val="center"/>
            </w:pPr>
          </w:p>
        </w:tc>
        <w:tc>
          <w:tcPr>
            <w:tcW w:w="709" w:type="dxa"/>
          </w:tcPr>
          <w:p w14:paraId="3E0E1672" w14:textId="77777777" w:rsidR="005C3B08" w:rsidRPr="007064DC" w:rsidRDefault="005C3B08" w:rsidP="00BA4DB4">
            <w:pPr>
              <w:tabs>
                <w:tab w:val="left" w:pos="1171"/>
              </w:tabs>
              <w:spacing w:before="40" w:after="40"/>
            </w:pPr>
          </w:p>
        </w:tc>
      </w:tr>
      <w:tr w:rsidR="005C3B08" w:rsidRPr="007064DC" w14:paraId="488E7E6A" w14:textId="77777777" w:rsidTr="00BA4DB4">
        <w:tc>
          <w:tcPr>
            <w:tcW w:w="710" w:type="dxa"/>
            <w:vAlign w:val="center"/>
          </w:tcPr>
          <w:p w14:paraId="6E5EF80F" w14:textId="77777777" w:rsidR="005C3B08" w:rsidRPr="007064DC" w:rsidRDefault="005C3B08" w:rsidP="00BA4DB4">
            <w:pPr>
              <w:tabs>
                <w:tab w:val="left" w:pos="1171"/>
              </w:tabs>
              <w:jc w:val="center"/>
            </w:pPr>
            <w:r w:rsidRPr="007064DC">
              <w:t>2</w:t>
            </w:r>
          </w:p>
        </w:tc>
        <w:tc>
          <w:tcPr>
            <w:tcW w:w="4112" w:type="dxa"/>
            <w:vAlign w:val="center"/>
          </w:tcPr>
          <w:p w14:paraId="4C5F5B3F" w14:textId="77777777" w:rsidR="005C3B08" w:rsidRPr="007064DC" w:rsidRDefault="005C3B08" w:rsidP="00BA4DB4">
            <w:pPr>
              <w:tabs>
                <w:tab w:val="left" w:pos="1171"/>
              </w:tabs>
            </w:pPr>
            <w:r w:rsidRPr="007064DC">
              <w:t>Tội phạm về ma túy</w:t>
            </w:r>
          </w:p>
        </w:tc>
        <w:tc>
          <w:tcPr>
            <w:tcW w:w="1133" w:type="dxa"/>
          </w:tcPr>
          <w:p w14:paraId="013C6D36" w14:textId="77777777" w:rsidR="005C3B08" w:rsidRPr="007064DC" w:rsidRDefault="005C3B08" w:rsidP="00BA4DB4">
            <w:pPr>
              <w:tabs>
                <w:tab w:val="left" w:pos="1171"/>
              </w:tabs>
              <w:jc w:val="center"/>
            </w:pPr>
            <w:r w:rsidRPr="007064DC">
              <w:t>Vụ/ĐT</w:t>
            </w:r>
          </w:p>
        </w:tc>
        <w:tc>
          <w:tcPr>
            <w:tcW w:w="1559" w:type="dxa"/>
          </w:tcPr>
          <w:p w14:paraId="0636649F" w14:textId="77777777" w:rsidR="005C3B08" w:rsidRPr="007064DC" w:rsidRDefault="005C3B08" w:rsidP="00BA4DB4">
            <w:pPr>
              <w:tabs>
                <w:tab w:val="left" w:pos="1171"/>
              </w:tabs>
              <w:jc w:val="center"/>
            </w:pPr>
            <w:r>
              <w:t>3/3</w:t>
            </w:r>
          </w:p>
        </w:tc>
        <w:tc>
          <w:tcPr>
            <w:tcW w:w="2551" w:type="dxa"/>
          </w:tcPr>
          <w:p w14:paraId="6FBEDD7C" w14:textId="77777777" w:rsidR="005C3B08" w:rsidRPr="007064DC" w:rsidRDefault="005C3B08" w:rsidP="00BA4DB4">
            <w:pPr>
              <w:tabs>
                <w:tab w:val="left" w:pos="1171"/>
              </w:tabs>
              <w:jc w:val="center"/>
            </w:pPr>
            <w:r>
              <w:t>1</w:t>
            </w:r>
          </w:p>
        </w:tc>
        <w:tc>
          <w:tcPr>
            <w:tcW w:w="1418" w:type="dxa"/>
            <w:vAlign w:val="center"/>
          </w:tcPr>
          <w:p w14:paraId="0843CC74" w14:textId="77777777" w:rsidR="005C3B08" w:rsidRPr="007064DC" w:rsidRDefault="005C3B08" w:rsidP="00BA4DB4">
            <w:pPr>
              <w:tabs>
                <w:tab w:val="left" w:pos="1171"/>
              </w:tabs>
              <w:jc w:val="center"/>
            </w:pPr>
            <w:r>
              <w:t>33,3</w:t>
            </w:r>
          </w:p>
        </w:tc>
        <w:tc>
          <w:tcPr>
            <w:tcW w:w="1417" w:type="dxa"/>
            <w:vAlign w:val="center"/>
          </w:tcPr>
          <w:p w14:paraId="2C072FAB" w14:textId="77777777" w:rsidR="005C3B08" w:rsidRPr="007064DC" w:rsidRDefault="005C3B08" w:rsidP="00BA4DB4">
            <w:pPr>
              <w:tabs>
                <w:tab w:val="left" w:pos="1171"/>
              </w:tabs>
              <w:jc w:val="center"/>
            </w:pPr>
            <w:r>
              <w:t>100</w:t>
            </w:r>
          </w:p>
        </w:tc>
        <w:tc>
          <w:tcPr>
            <w:tcW w:w="1985" w:type="dxa"/>
          </w:tcPr>
          <w:p w14:paraId="2ABC8F6F" w14:textId="77777777" w:rsidR="005C3B08" w:rsidRPr="007064DC" w:rsidRDefault="005C3B08" w:rsidP="00BA4DB4">
            <w:pPr>
              <w:tabs>
                <w:tab w:val="left" w:pos="1171"/>
              </w:tabs>
              <w:spacing w:before="40" w:after="40"/>
              <w:jc w:val="center"/>
            </w:pPr>
            <w:r>
              <w:t>1</w:t>
            </w:r>
          </w:p>
        </w:tc>
        <w:tc>
          <w:tcPr>
            <w:tcW w:w="709" w:type="dxa"/>
          </w:tcPr>
          <w:p w14:paraId="1ED766C6" w14:textId="77777777" w:rsidR="005C3B08" w:rsidRPr="007064DC" w:rsidRDefault="005C3B08" w:rsidP="00BA4DB4">
            <w:pPr>
              <w:tabs>
                <w:tab w:val="left" w:pos="1171"/>
              </w:tabs>
              <w:spacing w:before="40" w:after="40"/>
            </w:pPr>
          </w:p>
        </w:tc>
      </w:tr>
      <w:tr w:rsidR="005C3B08" w:rsidRPr="007064DC" w14:paraId="71FC54C6" w14:textId="77777777" w:rsidTr="00BA4DB4">
        <w:tc>
          <w:tcPr>
            <w:tcW w:w="710" w:type="dxa"/>
            <w:vAlign w:val="center"/>
          </w:tcPr>
          <w:p w14:paraId="1D948319" w14:textId="77777777" w:rsidR="005C3B08" w:rsidRPr="007064DC" w:rsidRDefault="005C3B08" w:rsidP="00BA4DB4">
            <w:pPr>
              <w:tabs>
                <w:tab w:val="left" w:pos="1171"/>
              </w:tabs>
              <w:jc w:val="center"/>
            </w:pPr>
            <w:r w:rsidRPr="007064DC">
              <w:t>3</w:t>
            </w:r>
          </w:p>
        </w:tc>
        <w:tc>
          <w:tcPr>
            <w:tcW w:w="4112" w:type="dxa"/>
            <w:vAlign w:val="center"/>
          </w:tcPr>
          <w:p w14:paraId="657620B5" w14:textId="77777777" w:rsidR="005C3B08" w:rsidRPr="007064DC" w:rsidRDefault="005C3B08" w:rsidP="00BA4DB4">
            <w:pPr>
              <w:tabs>
                <w:tab w:val="left" w:pos="1171"/>
              </w:tabs>
            </w:pPr>
            <w:r w:rsidRPr="007064DC">
              <w:t>Đã điều tra, làm rõ</w:t>
            </w:r>
          </w:p>
        </w:tc>
        <w:tc>
          <w:tcPr>
            <w:tcW w:w="1133" w:type="dxa"/>
          </w:tcPr>
          <w:p w14:paraId="7FD1BCA8" w14:textId="77777777" w:rsidR="005C3B08" w:rsidRPr="007064DC" w:rsidRDefault="005C3B08" w:rsidP="00BA4DB4">
            <w:pPr>
              <w:tabs>
                <w:tab w:val="left" w:pos="1171"/>
              </w:tabs>
              <w:jc w:val="center"/>
            </w:pPr>
            <w:r w:rsidRPr="007064DC">
              <w:t>Vụ/ĐT</w:t>
            </w:r>
          </w:p>
        </w:tc>
        <w:tc>
          <w:tcPr>
            <w:tcW w:w="1559" w:type="dxa"/>
          </w:tcPr>
          <w:p w14:paraId="2C3F715E" w14:textId="77777777" w:rsidR="005C3B08" w:rsidRPr="007064DC" w:rsidRDefault="005C3B08" w:rsidP="00BA4DB4">
            <w:pPr>
              <w:tabs>
                <w:tab w:val="left" w:pos="1171"/>
              </w:tabs>
              <w:jc w:val="center"/>
            </w:pPr>
          </w:p>
        </w:tc>
        <w:tc>
          <w:tcPr>
            <w:tcW w:w="2551" w:type="dxa"/>
          </w:tcPr>
          <w:p w14:paraId="18ECF233" w14:textId="77777777" w:rsidR="005C3B08" w:rsidRPr="007064DC" w:rsidRDefault="005C3B08" w:rsidP="00BA4DB4">
            <w:pPr>
              <w:tabs>
                <w:tab w:val="left" w:pos="1171"/>
              </w:tabs>
              <w:jc w:val="center"/>
            </w:pPr>
          </w:p>
        </w:tc>
        <w:tc>
          <w:tcPr>
            <w:tcW w:w="1418" w:type="dxa"/>
            <w:vAlign w:val="center"/>
          </w:tcPr>
          <w:p w14:paraId="55145A34" w14:textId="77777777" w:rsidR="005C3B08" w:rsidRPr="007064DC" w:rsidRDefault="005C3B08" w:rsidP="00BA4DB4">
            <w:pPr>
              <w:tabs>
                <w:tab w:val="left" w:pos="1171"/>
              </w:tabs>
              <w:jc w:val="center"/>
            </w:pPr>
          </w:p>
        </w:tc>
        <w:tc>
          <w:tcPr>
            <w:tcW w:w="1417" w:type="dxa"/>
            <w:vAlign w:val="center"/>
          </w:tcPr>
          <w:p w14:paraId="08D56844" w14:textId="77777777" w:rsidR="005C3B08" w:rsidRPr="007064DC" w:rsidRDefault="005C3B08" w:rsidP="00BA4DB4">
            <w:pPr>
              <w:tabs>
                <w:tab w:val="left" w:pos="1171"/>
              </w:tabs>
              <w:jc w:val="center"/>
            </w:pPr>
          </w:p>
        </w:tc>
        <w:tc>
          <w:tcPr>
            <w:tcW w:w="1985" w:type="dxa"/>
          </w:tcPr>
          <w:p w14:paraId="7E0DB757" w14:textId="77777777" w:rsidR="005C3B08" w:rsidRPr="007064DC" w:rsidRDefault="005C3B08" w:rsidP="00BA4DB4">
            <w:pPr>
              <w:tabs>
                <w:tab w:val="left" w:pos="1171"/>
              </w:tabs>
              <w:spacing w:before="40" w:after="40"/>
              <w:jc w:val="center"/>
            </w:pPr>
          </w:p>
        </w:tc>
        <w:tc>
          <w:tcPr>
            <w:tcW w:w="709" w:type="dxa"/>
          </w:tcPr>
          <w:p w14:paraId="6F3F7F1C" w14:textId="77777777" w:rsidR="005C3B08" w:rsidRPr="007064DC" w:rsidRDefault="005C3B08" w:rsidP="00BA4DB4">
            <w:pPr>
              <w:tabs>
                <w:tab w:val="left" w:pos="1171"/>
              </w:tabs>
              <w:spacing w:before="40" w:after="40"/>
            </w:pPr>
          </w:p>
        </w:tc>
      </w:tr>
      <w:tr w:rsidR="005C3B08" w:rsidRPr="007064DC" w14:paraId="40DA065C" w14:textId="77777777" w:rsidTr="00BA4DB4">
        <w:tc>
          <w:tcPr>
            <w:tcW w:w="710" w:type="dxa"/>
          </w:tcPr>
          <w:p w14:paraId="784D16A7" w14:textId="77777777" w:rsidR="005C3B08" w:rsidRPr="007064DC" w:rsidRDefault="005C3B08" w:rsidP="00BA4DB4">
            <w:pPr>
              <w:tabs>
                <w:tab w:val="left" w:pos="1171"/>
              </w:tabs>
              <w:spacing w:before="60" w:after="60"/>
              <w:jc w:val="center"/>
            </w:pPr>
            <w:r w:rsidRPr="007064DC">
              <w:t>4</w:t>
            </w:r>
          </w:p>
        </w:tc>
        <w:tc>
          <w:tcPr>
            <w:tcW w:w="4112" w:type="dxa"/>
          </w:tcPr>
          <w:p w14:paraId="406B0612" w14:textId="77777777" w:rsidR="005C3B08" w:rsidRPr="007064DC" w:rsidRDefault="005C3B08" w:rsidP="00BA4DB4">
            <w:pPr>
              <w:tabs>
                <w:tab w:val="left" w:pos="1171"/>
              </w:tabs>
              <w:spacing w:before="60" w:after="60"/>
            </w:pPr>
            <w:r w:rsidRPr="007064DC">
              <w:t>Người nước ngoài vi phạm XNC</w:t>
            </w:r>
          </w:p>
        </w:tc>
        <w:tc>
          <w:tcPr>
            <w:tcW w:w="1133" w:type="dxa"/>
          </w:tcPr>
          <w:p w14:paraId="64D4AEB0" w14:textId="77777777" w:rsidR="005C3B08" w:rsidRPr="007064DC" w:rsidRDefault="005C3B08" w:rsidP="00BA4DB4">
            <w:pPr>
              <w:tabs>
                <w:tab w:val="left" w:pos="1171"/>
              </w:tabs>
              <w:spacing w:before="60" w:after="60"/>
              <w:jc w:val="center"/>
            </w:pPr>
            <w:r w:rsidRPr="007064DC">
              <w:t>Người</w:t>
            </w:r>
          </w:p>
        </w:tc>
        <w:tc>
          <w:tcPr>
            <w:tcW w:w="1559" w:type="dxa"/>
          </w:tcPr>
          <w:p w14:paraId="4E3E8116" w14:textId="77777777" w:rsidR="005C3B08" w:rsidRPr="007064DC" w:rsidRDefault="005C3B08" w:rsidP="00BA4DB4">
            <w:pPr>
              <w:tabs>
                <w:tab w:val="left" w:pos="1171"/>
              </w:tabs>
              <w:spacing w:before="60" w:after="60"/>
              <w:jc w:val="center"/>
            </w:pPr>
          </w:p>
        </w:tc>
        <w:tc>
          <w:tcPr>
            <w:tcW w:w="2551" w:type="dxa"/>
          </w:tcPr>
          <w:p w14:paraId="4EEAF917" w14:textId="77777777" w:rsidR="005C3B08" w:rsidRPr="007064DC" w:rsidRDefault="005C3B08" w:rsidP="00BA4DB4">
            <w:pPr>
              <w:tabs>
                <w:tab w:val="left" w:pos="1171"/>
              </w:tabs>
              <w:spacing w:before="60" w:after="60"/>
              <w:jc w:val="center"/>
            </w:pPr>
          </w:p>
        </w:tc>
        <w:tc>
          <w:tcPr>
            <w:tcW w:w="1418" w:type="dxa"/>
          </w:tcPr>
          <w:p w14:paraId="2762C7DD" w14:textId="77777777" w:rsidR="005C3B08" w:rsidRPr="007064DC" w:rsidRDefault="005C3B08" w:rsidP="00BA4DB4">
            <w:pPr>
              <w:tabs>
                <w:tab w:val="left" w:pos="1171"/>
              </w:tabs>
              <w:spacing w:before="60" w:after="60"/>
              <w:jc w:val="center"/>
            </w:pPr>
          </w:p>
        </w:tc>
        <w:tc>
          <w:tcPr>
            <w:tcW w:w="1417" w:type="dxa"/>
          </w:tcPr>
          <w:p w14:paraId="139A4154" w14:textId="77777777" w:rsidR="005C3B08" w:rsidRPr="007064DC" w:rsidRDefault="005C3B08" w:rsidP="00BA4DB4">
            <w:pPr>
              <w:tabs>
                <w:tab w:val="left" w:pos="1171"/>
              </w:tabs>
              <w:spacing w:before="60" w:after="60"/>
              <w:jc w:val="center"/>
            </w:pPr>
          </w:p>
        </w:tc>
        <w:tc>
          <w:tcPr>
            <w:tcW w:w="1985" w:type="dxa"/>
          </w:tcPr>
          <w:p w14:paraId="1FC8F767" w14:textId="77777777" w:rsidR="005C3B08" w:rsidRPr="007064DC" w:rsidRDefault="005C3B08" w:rsidP="00BA4DB4">
            <w:pPr>
              <w:tabs>
                <w:tab w:val="left" w:pos="1171"/>
              </w:tabs>
              <w:spacing w:before="60" w:after="60"/>
              <w:jc w:val="center"/>
            </w:pPr>
          </w:p>
        </w:tc>
        <w:tc>
          <w:tcPr>
            <w:tcW w:w="709" w:type="dxa"/>
          </w:tcPr>
          <w:p w14:paraId="7BC7F39F" w14:textId="77777777" w:rsidR="005C3B08" w:rsidRPr="007064DC" w:rsidRDefault="005C3B08" w:rsidP="00BA4DB4">
            <w:pPr>
              <w:tabs>
                <w:tab w:val="left" w:pos="1171"/>
              </w:tabs>
              <w:spacing w:before="60" w:after="60"/>
            </w:pPr>
          </w:p>
        </w:tc>
      </w:tr>
      <w:tr w:rsidR="005C3B08" w:rsidRPr="007064DC" w14:paraId="75303274" w14:textId="77777777" w:rsidTr="00BA4DB4">
        <w:tc>
          <w:tcPr>
            <w:tcW w:w="710" w:type="dxa"/>
          </w:tcPr>
          <w:p w14:paraId="0732CAF9" w14:textId="77777777" w:rsidR="005C3B08" w:rsidRPr="007064DC" w:rsidRDefault="005C3B08" w:rsidP="00BA4DB4">
            <w:pPr>
              <w:tabs>
                <w:tab w:val="left" w:pos="1171"/>
              </w:tabs>
              <w:spacing w:before="60" w:after="60"/>
              <w:jc w:val="center"/>
            </w:pPr>
            <w:r w:rsidRPr="007064DC">
              <w:t>II</w:t>
            </w:r>
          </w:p>
        </w:tc>
        <w:tc>
          <w:tcPr>
            <w:tcW w:w="4112" w:type="dxa"/>
          </w:tcPr>
          <w:p w14:paraId="42A153E0" w14:textId="77777777" w:rsidR="005C3B08" w:rsidRPr="007064DC" w:rsidRDefault="005C3B08" w:rsidP="00BA4DB4">
            <w:pPr>
              <w:tabs>
                <w:tab w:val="left" w:pos="1171"/>
              </w:tabs>
              <w:spacing w:before="60" w:after="60"/>
            </w:pPr>
            <w:r w:rsidRPr="007064DC">
              <w:t>Công tác đảm bảo ATGT</w:t>
            </w:r>
          </w:p>
        </w:tc>
        <w:tc>
          <w:tcPr>
            <w:tcW w:w="1133" w:type="dxa"/>
          </w:tcPr>
          <w:p w14:paraId="421B92AA" w14:textId="77777777" w:rsidR="005C3B08" w:rsidRPr="007064DC" w:rsidRDefault="005C3B08" w:rsidP="00BA4DB4">
            <w:pPr>
              <w:tabs>
                <w:tab w:val="left" w:pos="1171"/>
              </w:tabs>
              <w:spacing w:before="60" w:after="60"/>
              <w:jc w:val="center"/>
            </w:pPr>
          </w:p>
        </w:tc>
        <w:tc>
          <w:tcPr>
            <w:tcW w:w="1559" w:type="dxa"/>
          </w:tcPr>
          <w:p w14:paraId="36D658E1" w14:textId="77777777" w:rsidR="005C3B08" w:rsidRPr="007064DC" w:rsidRDefault="005C3B08" w:rsidP="00BA4DB4">
            <w:pPr>
              <w:tabs>
                <w:tab w:val="left" w:pos="1171"/>
              </w:tabs>
              <w:spacing w:before="60" w:after="60"/>
              <w:jc w:val="center"/>
            </w:pPr>
          </w:p>
        </w:tc>
        <w:tc>
          <w:tcPr>
            <w:tcW w:w="2551" w:type="dxa"/>
          </w:tcPr>
          <w:p w14:paraId="581C7066" w14:textId="77777777" w:rsidR="005C3B08" w:rsidRPr="007064DC" w:rsidRDefault="005C3B08" w:rsidP="00BA4DB4">
            <w:pPr>
              <w:tabs>
                <w:tab w:val="left" w:pos="1171"/>
              </w:tabs>
              <w:spacing w:before="60" w:after="60"/>
              <w:jc w:val="center"/>
            </w:pPr>
          </w:p>
        </w:tc>
        <w:tc>
          <w:tcPr>
            <w:tcW w:w="1418" w:type="dxa"/>
          </w:tcPr>
          <w:p w14:paraId="5610EFE4" w14:textId="77777777" w:rsidR="005C3B08" w:rsidRPr="007064DC" w:rsidRDefault="005C3B08" w:rsidP="00BA4DB4">
            <w:pPr>
              <w:tabs>
                <w:tab w:val="left" w:pos="1171"/>
              </w:tabs>
              <w:spacing w:before="60" w:after="60"/>
              <w:jc w:val="center"/>
            </w:pPr>
          </w:p>
        </w:tc>
        <w:tc>
          <w:tcPr>
            <w:tcW w:w="1417" w:type="dxa"/>
          </w:tcPr>
          <w:p w14:paraId="62CFDAD0" w14:textId="77777777" w:rsidR="005C3B08" w:rsidRPr="007064DC" w:rsidRDefault="005C3B08" w:rsidP="00BA4DB4">
            <w:pPr>
              <w:tabs>
                <w:tab w:val="left" w:pos="1171"/>
              </w:tabs>
              <w:spacing w:before="60" w:after="60"/>
              <w:jc w:val="center"/>
            </w:pPr>
          </w:p>
        </w:tc>
        <w:tc>
          <w:tcPr>
            <w:tcW w:w="1985" w:type="dxa"/>
          </w:tcPr>
          <w:p w14:paraId="5B0A475C" w14:textId="77777777" w:rsidR="005C3B08" w:rsidRPr="007064DC" w:rsidRDefault="005C3B08" w:rsidP="00BA4DB4">
            <w:pPr>
              <w:tabs>
                <w:tab w:val="left" w:pos="1171"/>
              </w:tabs>
              <w:spacing w:before="60" w:after="60"/>
              <w:jc w:val="center"/>
            </w:pPr>
          </w:p>
        </w:tc>
        <w:tc>
          <w:tcPr>
            <w:tcW w:w="709" w:type="dxa"/>
          </w:tcPr>
          <w:p w14:paraId="3460808B" w14:textId="77777777" w:rsidR="005C3B08" w:rsidRPr="007064DC" w:rsidRDefault="005C3B08" w:rsidP="00BA4DB4">
            <w:pPr>
              <w:tabs>
                <w:tab w:val="left" w:pos="1171"/>
              </w:tabs>
              <w:spacing w:before="60" w:after="60"/>
            </w:pPr>
          </w:p>
        </w:tc>
      </w:tr>
      <w:tr w:rsidR="005C3B08" w:rsidRPr="007064DC" w14:paraId="2AD6F33F" w14:textId="77777777" w:rsidTr="00BA4DB4">
        <w:tc>
          <w:tcPr>
            <w:tcW w:w="710" w:type="dxa"/>
          </w:tcPr>
          <w:p w14:paraId="550C83CD" w14:textId="77777777" w:rsidR="005C3B08" w:rsidRPr="007064DC" w:rsidRDefault="005C3B08" w:rsidP="00BA4DB4">
            <w:pPr>
              <w:tabs>
                <w:tab w:val="left" w:pos="1171"/>
              </w:tabs>
              <w:spacing w:before="60" w:after="60"/>
              <w:jc w:val="center"/>
            </w:pPr>
            <w:r w:rsidRPr="007064DC">
              <w:t>1</w:t>
            </w:r>
          </w:p>
        </w:tc>
        <w:tc>
          <w:tcPr>
            <w:tcW w:w="4112" w:type="dxa"/>
          </w:tcPr>
          <w:p w14:paraId="5C292C75" w14:textId="77777777" w:rsidR="005C3B08" w:rsidRPr="007064DC" w:rsidRDefault="005C3B08" w:rsidP="00BA4DB4">
            <w:pPr>
              <w:tabs>
                <w:tab w:val="left" w:pos="1171"/>
              </w:tabs>
              <w:spacing w:before="60" w:after="60"/>
            </w:pPr>
            <w:r w:rsidRPr="007064DC">
              <w:t>Số vụ tai nạn giao thông</w:t>
            </w:r>
          </w:p>
        </w:tc>
        <w:tc>
          <w:tcPr>
            <w:tcW w:w="1133" w:type="dxa"/>
          </w:tcPr>
          <w:p w14:paraId="329B6E4E" w14:textId="77777777" w:rsidR="005C3B08" w:rsidRPr="007064DC" w:rsidRDefault="005C3B08" w:rsidP="00BA4DB4">
            <w:pPr>
              <w:tabs>
                <w:tab w:val="left" w:pos="1171"/>
              </w:tabs>
              <w:spacing w:before="60" w:after="60"/>
              <w:jc w:val="center"/>
            </w:pPr>
            <w:r w:rsidRPr="007064DC">
              <w:t>Vụ</w:t>
            </w:r>
          </w:p>
        </w:tc>
        <w:tc>
          <w:tcPr>
            <w:tcW w:w="1559" w:type="dxa"/>
          </w:tcPr>
          <w:p w14:paraId="0FE36C19" w14:textId="77777777" w:rsidR="005C3B08" w:rsidRPr="007064DC" w:rsidRDefault="005C3B08" w:rsidP="00BA4DB4">
            <w:pPr>
              <w:tabs>
                <w:tab w:val="left" w:pos="1171"/>
              </w:tabs>
              <w:spacing w:before="60" w:after="60"/>
              <w:jc w:val="center"/>
            </w:pPr>
          </w:p>
        </w:tc>
        <w:tc>
          <w:tcPr>
            <w:tcW w:w="2551" w:type="dxa"/>
          </w:tcPr>
          <w:p w14:paraId="22B6B2AE" w14:textId="77777777" w:rsidR="005C3B08" w:rsidRPr="007064DC" w:rsidRDefault="005C3B08" w:rsidP="00BA4DB4">
            <w:pPr>
              <w:tabs>
                <w:tab w:val="left" w:pos="1171"/>
              </w:tabs>
              <w:spacing w:before="60" w:after="60"/>
              <w:jc w:val="center"/>
            </w:pPr>
          </w:p>
        </w:tc>
        <w:tc>
          <w:tcPr>
            <w:tcW w:w="1418" w:type="dxa"/>
          </w:tcPr>
          <w:p w14:paraId="55F18E82" w14:textId="77777777" w:rsidR="005C3B08" w:rsidRPr="007064DC" w:rsidRDefault="005C3B08" w:rsidP="00BA4DB4">
            <w:pPr>
              <w:tabs>
                <w:tab w:val="left" w:pos="1171"/>
              </w:tabs>
              <w:spacing w:before="60" w:after="60"/>
              <w:jc w:val="center"/>
            </w:pPr>
          </w:p>
        </w:tc>
        <w:tc>
          <w:tcPr>
            <w:tcW w:w="1417" w:type="dxa"/>
          </w:tcPr>
          <w:p w14:paraId="2EF4EE24" w14:textId="77777777" w:rsidR="005C3B08" w:rsidRPr="007064DC" w:rsidRDefault="005C3B08" w:rsidP="00BA4DB4">
            <w:pPr>
              <w:tabs>
                <w:tab w:val="left" w:pos="1171"/>
              </w:tabs>
              <w:spacing w:before="60" w:after="60"/>
              <w:jc w:val="center"/>
            </w:pPr>
          </w:p>
        </w:tc>
        <w:tc>
          <w:tcPr>
            <w:tcW w:w="1985" w:type="dxa"/>
          </w:tcPr>
          <w:p w14:paraId="0560978D" w14:textId="77777777" w:rsidR="005C3B08" w:rsidRPr="007064DC" w:rsidRDefault="005C3B08" w:rsidP="00BA4DB4">
            <w:pPr>
              <w:tabs>
                <w:tab w:val="left" w:pos="1171"/>
              </w:tabs>
              <w:spacing w:before="60" w:after="60"/>
              <w:jc w:val="center"/>
            </w:pPr>
          </w:p>
        </w:tc>
        <w:tc>
          <w:tcPr>
            <w:tcW w:w="709" w:type="dxa"/>
          </w:tcPr>
          <w:p w14:paraId="65A29FBD" w14:textId="77777777" w:rsidR="005C3B08" w:rsidRPr="007064DC" w:rsidRDefault="005C3B08" w:rsidP="00BA4DB4">
            <w:pPr>
              <w:tabs>
                <w:tab w:val="left" w:pos="1171"/>
              </w:tabs>
              <w:spacing w:before="60" w:after="60"/>
            </w:pPr>
          </w:p>
        </w:tc>
      </w:tr>
      <w:tr w:rsidR="005C3B08" w:rsidRPr="007064DC" w14:paraId="2CB63C6D" w14:textId="77777777" w:rsidTr="00BA4DB4">
        <w:tc>
          <w:tcPr>
            <w:tcW w:w="710" w:type="dxa"/>
          </w:tcPr>
          <w:p w14:paraId="133E8CB5" w14:textId="77777777" w:rsidR="005C3B08" w:rsidRPr="007064DC" w:rsidRDefault="005C3B08" w:rsidP="00BA4DB4">
            <w:pPr>
              <w:tabs>
                <w:tab w:val="left" w:pos="1171"/>
              </w:tabs>
              <w:spacing w:before="60" w:after="60"/>
              <w:jc w:val="center"/>
              <w:rPr>
                <w:i/>
              </w:rPr>
            </w:pPr>
            <w:r w:rsidRPr="007064DC">
              <w:rPr>
                <w:i/>
              </w:rPr>
              <w:t>-</w:t>
            </w:r>
          </w:p>
        </w:tc>
        <w:tc>
          <w:tcPr>
            <w:tcW w:w="4112" w:type="dxa"/>
          </w:tcPr>
          <w:p w14:paraId="61A8C6E8" w14:textId="77777777" w:rsidR="005C3B08" w:rsidRPr="007064DC" w:rsidRDefault="005C3B08" w:rsidP="00BA4DB4">
            <w:pPr>
              <w:tabs>
                <w:tab w:val="left" w:pos="1171"/>
              </w:tabs>
              <w:spacing w:before="60" w:after="60"/>
              <w:rPr>
                <w:i/>
              </w:rPr>
            </w:pPr>
            <w:r w:rsidRPr="007064DC">
              <w:rPr>
                <w:i/>
              </w:rPr>
              <w:t>Trong đó: + Số người chết</w:t>
            </w:r>
          </w:p>
        </w:tc>
        <w:tc>
          <w:tcPr>
            <w:tcW w:w="1133" w:type="dxa"/>
          </w:tcPr>
          <w:p w14:paraId="22E3933E" w14:textId="77777777" w:rsidR="005C3B08" w:rsidRPr="007064DC" w:rsidRDefault="005C3B08" w:rsidP="00BA4DB4">
            <w:pPr>
              <w:tabs>
                <w:tab w:val="left" w:pos="1171"/>
              </w:tabs>
              <w:spacing w:before="60" w:after="60"/>
              <w:jc w:val="center"/>
            </w:pPr>
            <w:r w:rsidRPr="007064DC">
              <w:t>Người</w:t>
            </w:r>
          </w:p>
        </w:tc>
        <w:tc>
          <w:tcPr>
            <w:tcW w:w="1559" w:type="dxa"/>
          </w:tcPr>
          <w:p w14:paraId="0F9466A7" w14:textId="77777777" w:rsidR="005C3B08" w:rsidRPr="007064DC" w:rsidRDefault="005C3B08" w:rsidP="00BA4DB4">
            <w:pPr>
              <w:tabs>
                <w:tab w:val="left" w:pos="1171"/>
              </w:tabs>
              <w:spacing w:before="60" w:after="60"/>
              <w:jc w:val="center"/>
            </w:pPr>
          </w:p>
        </w:tc>
        <w:tc>
          <w:tcPr>
            <w:tcW w:w="2551" w:type="dxa"/>
          </w:tcPr>
          <w:p w14:paraId="4B32BFD4" w14:textId="77777777" w:rsidR="005C3B08" w:rsidRPr="007064DC" w:rsidRDefault="005C3B08" w:rsidP="00BA4DB4">
            <w:pPr>
              <w:tabs>
                <w:tab w:val="left" w:pos="1171"/>
              </w:tabs>
              <w:spacing w:before="60" w:after="60"/>
              <w:jc w:val="center"/>
            </w:pPr>
          </w:p>
        </w:tc>
        <w:tc>
          <w:tcPr>
            <w:tcW w:w="1418" w:type="dxa"/>
          </w:tcPr>
          <w:p w14:paraId="74F5F377" w14:textId="77777777" w:rsidR="005C3B08" w:rsidRPr="007064DC" w:rsidRDefault="005C3B08" w:rsidP="00BA4DB4">
            <w:pPr>
              <w:tabs>
                <w:tab w:val="left" w:pos="1171"/>
              </w:tabs>
              <w:spacing w:before="60" w:after="60"/>
              <w:jc w:val="center"/>
            </w:pPr>
          </w:p>
        </w:tc>
        <w:tc>
          <w:tcPr>
            <w:tcW w:w="1417" w:type="dxa"/>
          </w:tcPr>
          <w:p w14:paraId="1A8A1910" w14:textId="77777777" w:rsidR="005C3B08" w:rsidRPr="007064DC" w:rsidRDefault="005C3B08" w:rsidP="00BA4DB4">
            <w:pPr>
              <w:tabs>
                <w:tab w:val="left" w:pos="1171"/>
              </w:tabs>
              <w:spacing w:before="60" w:after="60"/>
              <w:jc w:val="center"/>
            </w:pPr>
          </w:p>
        </w:tc>
        <w:tc>
          <w:tcPr>
            <w:tcW w:w="1985" w:type="dxa"/>
          </w:tcPr>
          <w:p w14:paraId="3EF045F7" w14:textId="77777777" w:rsidR="005C3B08" w:rsidRPr="007064DC" w:rsidRDefault="005C3B08" w:rsidP="00BA4DB4">
            <w:pPr>
              <w:tabs>
                <w:tab w:val="left" w:pos="1171"/>
              </w:tabs>
              <w:spacing w:before="60" w:after="60"/>
              <w:jc w:val="center"/>
            </w:pPr>
          </w:p>
        </w:tc>
        <w:tc>
          <w:tcPr>
            <w:tcW w:w="709" w:type="dxa"/>
          </w:tcPr>
          <w:p w14:paraId="22B8F5B1" w14:textId="77777777" w:rsidR="005C3B08" w:rsidRPr="007064DC" w:rsidRDefault="005C3B08" w:rsidP="00BA4DB4">
            <w:pPr>
              <w:tabs>
                <w:tab w:val="left" w:pos="1171"/>
              </w:tabs>
              <w:spacing w:before="60" w:after="60"/>
            </w:pPr>
          </w:p>
        </w:tc>
      </w:tr>
      <w:tr w:rsidR="005C3B08" w:rsidRPr="007064DC" w14:paraId="32C0D18A" w14:textId="77777777" w:rsidTr="00BA4DB4">
        <w:tc>
          <w:tcPr>
            <w:tcW w:w="710" w:type="dxa"/>
          </w:tcPr>
          <w:p w14:paraId="6638F31E" w14:textId="77777777" w:rsidR="005C3B08" w:rsidRPr="007064DC" w:rsidRDefault="005C3B08" w:rsidP="00BA4DB4">
            <w:pPr>
              <w:tabs>
                <w:tab w:val="left" w:pos="1171"/>
              </w:tabs>
              <w:spacing w:before="60" w:after="60"/>
              <w:jc w:val="center"/>
            </w:pPr>
          </w:p>
        </w:tc>
        <w:tc>
          <w:tcPr>
            <w:tcW w:w="4112" w:type="dxa"/>
          </w:tcPr>
          <w:p w14:paraId="31D3B7B7" w14:textId="77777777" w:rsidR="005C3B08" w:rsidRPr="007064DC" w:rsidRDefault="005C3B08" w:rsidP="00BA4DB4">
            <w:pPr>
              <w:tabs>
                <w:tab w:val="left" w:pos="1171"/>
              </w:tabs>
              <w:spacing w:before="60" w:after="60"/>
              <w:rPr>
                <w:i/>
              </w:rPr>
            </w:pPr>
            <w:r w:rsidRPr="007064DC">
              <w:t xml:space="preserve">                  </w:t>
            </w:r>
            <w:r w:rsidRPr="007064DC">
              <w:rPr>
                <w:i/>
              </w:rPr>
              <w:t>+ Số người bị thương</w:t>
            </w:r>
          </w:p>
        </w:tc>
        <w:tc>
          <w:tcPr>
            <w:tcW w:w="1133" w:type="dxa"/>
          </w:tcPr>
          <w:p w14:paraId="223BBDF3" w14:textId="77777777" w:rsidR="005C3B08" w:rsidRPr="007064DC" w:rsidRDefault="005C3B08" w:rsidP="00BA4DB4">
            <w:pPr>
              <w:tabs>
                <w:tab w:val="left" w:pos="1171"/>
              </w:tabs>
              <w:spacing w:before="60" w:after="60"/>
              <w:jc w:val="center"/>
            </w:pPr>
            <w:r w:rsidRPr="007064DC">
              <w:t>Người</w:t>
            </w:r>
          </w:p>
        </w:tc>
        <w:tc>
          <w:tcPr>
            <w:tcW w:w="1559" w:type="dxa"/>
          </w:tcPr>
          <w:p w14:paraId="68F2DE47" w14:textId="77777777" w:rsidR="005C3B08" w:rsidRPr="007064DC" w:rsidRDefault="005C3B08" w:rsidP="00BA4DB4">
            <w:pPr>
              <w:tabs>
                <w:tab w:val="left" w:pos="1171"/>
              </w:tabs>
              <w:spacing w:before="60" w:after="60"/>
              <w:jc w:val="center"/>
            </w:pPr>
          </w:p>
        </w:tc>
        <w:tc>
          <w:tcPr>
            <w:tcW w:w="2551" w:type="dxa"/>
          </w:tcPr>
          <w:p w14:paraId="4846432D" w14:textId="77777777" w:rsidR="005C3B08" w:rsidRPr="007064DC" w:rsidRDefault="005C3B08" w:rsidP="00BA4DB4">
            <w:pPr>
              <w:tabs>
                <w:tab w:val="left" w:pos="1171"/>
              </w:tabs>
              <w:spacing w:before="60" w:after="60"/>
              <w:jc w:val="center"/>
            </w:pPr>
          </w:p>
        </w:tc>
        <w:tc>
          <w:tcPr>
            <w:tcW w:w="1418" w:type="dxa"/>
          </w:tcPr>
          <w:p w14:paraId="4A8BF914" w14:textId="77777777" w:rsidR="005C3B08" w:rsidRPr="007064DC" w:rsidRDefault="005C3B08" w:rsidP="00BA4DB4">
            <w:pPr>
              <w:tabs>
                <w:tab w:val="left" w:pos="1171"/>
              </w:tabs>
              <w:spacing w:before="60" w:after="60"/>
              <w:jc w:val="center"/>
            </w:pPr>
          </w:p>
        </w:tc>
        <w:tc>
          <w:tcPr>
            <w:tcW w:w="1417" w:type="dxa"/>
          </w:tcPr>
          <w:p w14:paraId="76DF4509" w14:textId="77777777" w:rsidR="005C3B08" w:rsidRPr="007064DC" w:rsidRDefault="005C3B08" w:rsidP="00BA4DB4">
            <w:pPr>
              <w:tabs>
                <w:tab w:val="left" w:pos="1171"/>
              </w:tabs>
              <w:spacing w:before="60" w:after="60"/>
              <w:jc w:val="center"/>
            </w:pPr>
          </w:p>
        </w:tc>
        <w:tc>
          <w:tcPr>
            <w:tcW w:w="1985" w:type="dxa"/>
          </w:tcPr>
          <w:p w14:paraId="6E686320" w14:textId="77777777" w:rsidR="005C3B08" w:rsidRPr="007064DC" w:rsidRDefault="005C3B08" w:rsidP="00BA4DB4">
            <w:pPr>
              <w:tabs>
                <w:tab w:val="left" w:pos="1171"/>
              </w:tabs>
              <w:spacing w:before="60" w:after="60"/>
              <w:jc w:val="center"/>
            </w:pPr>
          </w:p>
        </w:tc>
        <w:tc>
          <w:tcPr>
            <w:tcW w:w="709" w:type="dxa"/>
          </w:tcPr>
          <w:p w14:paraId="35AFC261" w14:textId="77777777" w:rsidR="005C3B08" w:rsidRPr="007064DC" w:rsidRDefault="005C3B08" w:rsidP="00BA4DB4">
            <w:pPr>
              <w:tabs>
                <w:tab w:val="left" w:pos="1171"/>
              </w:tabs>
              <w:spacing w:before="60" w:after="60"/>
            </w:pPr>
          </w:p>
        </w:tc>
      </w:tr>
      <w:tr w:rsidR="005C3B08" w:rsidRPr="007064DC" w14:paraId="3A946918" w14:textId="77777777" w:rsidTr="00BA4DB4">
        <w:tc>
          <w:tcPr>
            <w:tcW w:w="710" w:type="dxa"/>
          </w:tcPr>
          <w:p w14:paraId="2A336DDB" w14:textId="77777777" w:rsidR="005C3B08" w:rsidRPr="007064DC" w:rsidRDefault="005C3B08" w:rsidP="00BA4DB4">
            <w:pPr>
              <w:tabs>
                <w:tab w:val="left" w:pos="1171"/>
              </w:tabs>
              <w:spacing w:before="60" w:after="60"/>
              <w:jc w:val="center"/>
            </w:pPr>
            <w:r w:rsidRPr="007064DC">
              <w:t>2</w:t>
            </w:r>
          </w:p>
        </w:tc>
        <w:tc>
          <w:tcPr>
            <w:tcW w:w="4112" w:type="dxa"/>
          </w:tcPr>
          <w:p w14:paraId="120A326B" w14:textId="77777777" w:rsidR="005C3B08" w:rsidRPr="007064DC" w:rsidRDefault="005C3B08" w:rsidP="00BA4DB4">
            <w:pPr>
              <w:tabs>
                <w:tab w:val="left" w:pos="1171"/>
              </w:tabs>
              <w:spacing w:before="60" w:after="60"/>
            </w:pPr>
            <w:r w:rsidRPr="007064DC">
              <w:t>Số phương tiện vi phạm TTATGT</w:t>
            </w:r>
          </w:p>
        </w:tc>
        <w:tc>
          <w:tcPr>
            <w:tcW w:w="1133" w:type="dxa"/>
          </w:tcPr>
          <w:p w14:paraId="2C3CEDC4" w14:textId="77777777" w:rsidR="005C3B08" w:rsidRPr="007064DC" w:rsidRDefault="005C3B08" w:rsidP="00BA4DB4">
            <w:pPr>
              <w:tabs>
                <w:tab w:val="left" w:pos="1171"/>
              </w:tabs>
              <w:spacing w:before="60" w:after="60"/>
              <w:jc w:val="center"/>
            </w:pPr>
            <w:r w:rsidRPr="007064DC">
              <w:t>P. tiện</w:t>
            </w:r>
          </w:p>
        </w:tc>
        <w:tc>
          <w:tcPr>
            <w:tcW w:w="1559" w:type="dxa"/>
          </w:tcPr>
          <w:p w14:paraId="387A4934" w14:textId="77777777" w:rsidR="005C3B08" w:rsidRPr="007064DC" w:rsidRDefault="005C3B08" w:rsidP="00BA4DB4">
            <w:pPr>
              <w:tabs>
                <w:tab w:val="left" w:pos="1171"/>
              </w:tabs>
              <w:spacing w:before="60" w:after="60"/>
              <w:jc w:val="center"/>
            </w:pPr>
          </w:p>
        </w:tc>
        <w:tc>
          <w:tcPr>
            <w:tcW w:w="2551" w:type="dxa"/>
          </w:tcPr>
          <w:p w14:paraId="465710EE" w14:textId="55108BB1" w:rsidR="005C3B08" w:rsidRPr="007064DC" w:rsidRDefault="000E5A2F" w:rsidP="00BA4DB4">
            <w:pPr>
              <w:tabs>
                <w:tab w:val="left" w:pos="1171"/>
              </w:tabs>
              <w:spacing w:before="60" w:after="60"/>
              <w:jc w:val="center"/>
            </w:pPr>
            <w:r>
              <w:t>179</w:t>
            </w:r>
          </w:p>
        </w:tc>
        <w:tc>
          <w:tcPr>
            <w:tcW w:w="1418" w:type="dxa"/>
          </w:tcPr>
          <w:p w14:paraId="1531476A" w14:textId="77777777" w:rsidR="005C3B08" w:rsidRPr="007064DC" w:rsidRDefault="005C3B08" w:rsidP="00BA4DB4">
            <w:pPr>
              <w:tabs>
                <w:tab w:val="left" w:pos="1171"/>
              </w:tabs>
              <w:spacing w:before="60" w:after="60"/>
              <w:jc w:val="center"/>
            </w:pPr>
          </w:p>
        </w:tc>
        <w:tc>
          <w:tcPr>
            <w:tcW w:w="1417" w:type="dxa"/>
          </w:tcPr>
          <w:p w14:paraId="1E8D75E4" w14:textId="77777777" w:rsidR="005C3B08" w:rsidRPr="007064DC" w:rsidRDefault="005C3B08" w:rsidP="00BA4DB4">
            <w:pPr>
              <w:tabs>
                <w:tab w:val="left" w:pos="1171"/>
              </w:tabs>
              <w:spacing w:before="60" w:after="60"/>
              <w:jc w:val="center"/>
            </w:pPr>
          </w:p>
        </w:tc>
        <w:tc>
          <w:tcPr>
            <w:tcW w:w="1985" w:type="dxa"/>
          </w:tcPr>
          <w:p w14:paraId="33F07123" w14:textId="77777777" w:rsidR="005C3B08" w:rsidRPr="007064DC" w:rsidRDefault="005C3B08" w:rsidP="00BA4DB4">
            <w:pPr>
              <w:tabs>
                <w:tab w:val="left" w:pos="1171"/>
              </w:tabs>
              <w:spacing w:before="60" w:after="60"/>
              <w:jc w:val="center"/>
            </w:pPr>
          </w:p>
        </w:tc>
        <w:tc>
          <w:tcPr>
            <w:tcW w:w="709" w:type="dxa"/>
          </w:tcPr>
          <w:p w14:paraId="2A31263B" w14:textId="77777777" w:rsidR="005C3B08" w:rsidRPr="007064DC" w:rsidRDefault="005C3B08" w:rsidP="00BA4DB4">
            <w:pPr>
              <w:tabs>
                <w:tab w:val="left" w:pos="1171"/>
              </w:tabs>
              <w:spacing w:before="60" w:after="60"/>
            </w:pPr>
          </w:p>
        </w:tc>
      </w:tr>
      <w:tr w:rsidR="005C3B08" w:rsidRPr="007064DC" w14:paraId="208C06BB" w14:textId="77777777" w:rsidTr="00BA4DB4">
        <w:tc>
          <w:tcPr>
            <w:tcW w:w="710" w:type="dxa"/>
          </w:tcPr>
          <w:p w14:paraId="6A909861" w14:textId="77777777" w:rsidR="005C3B08" w:rsidRPr="007064DC" w:rsidRDefault="005C3B08" w:rsidP="00BA4DB4">
            <w:pPr>
              <w:tabs>
                <w:tab w:val="left" w:pos="1171"/>
              </w:tabs>
              <w:spacing w:before="60" w:after="60"/>
              <w:jc w:val="center"/>
              <w:rPr>
                <w:i/>
              </w:rPr>
            </w:pPr>
            <w:r w:rsidRPr="007064DC">
              <w:rPr>
                <w:i/>
              </w:rPr>
              <w:t>-</w:t>
            </w:r>
          </w:p>
        </w:tc>
        <w:tc>
          <w:tcPr>
            <w:tcW w:w="4112" w:type="dxa"/>
          </w:tcPr>
          <w:p w14:paraId="4832B933" w14:textId="77777777" w:rsidR="005C3B08" w:rsidRPr="007064DC" w:rsidRDefault="005C3B08" w:rsidP="00BA4DB4">
            <w:pPr>
              <w:tabs>
                <w:tab w:val="left" w:pos="1171"/>
              </w:tabs>
              <w:spacing w:before="60" w:after="60"/>
              <w:rPr>
                <w:i/>
              </w:rPr>
            </w:pPr>
            <w:r w:rsidRPr="007064DC">
              <w:rPr>
                <w:i/>
              </w:rPr>
              <w:t>Trong đó: + Đường bộ</w:t>
            </w:r>
          </w:p>
        </w:tc>
        <w:tc>
          <w:tcPr>
            <w:tcW w:w="1133" w:type="dxa"/>
          </w:tcPr>
          <w:p w14:paraId="5CF7ABF2" w14:textId="77777777" w:rsidR="005C3B08" w:rsidRPr="007064DC" w:rsidRDefault="005C3B08" w:rsidP="00BA4DB4">
            <w:pPr>
              <w:tabs>
                <w:tab w:val="left" w:pos="1171"/>
              </w:tabs>
              <w:spacing w:before="60" w:after="60"/>
              <w:jc w:val="center"/>
            </w:pPr>
            <w:r w:rsidRPr="007064DC">
              <w:t>P. tiện</w:t>
            </w:r>
          </w:p>
        </w:tc>
        <w:tc>
          <w:tcPr>
            <w:tcW w:w="1559" w:type="dxa"/>
          </w:tcPr>
          <w:p w14:paraId="248C5BA0" w14:textId="77777777" w:rsidR="005C3B08" w:rsidRPr="007064DC" w:rsidRDefault="005C3B08" w:rsidP="00BA4DB4">
            <w:pPr>
              <w:tabs>
                <w:tab w:val="left" w:pos="1171"/>
              </w:tabs>
              <w:spacing w:before="60" w:after="60"/>
              <w:jc w:val="center"/>
            </w:pPr>
          </w:p>
        </w:tc>
        <w:tc>
          <w:tcPr>
            <w:tcW w:w="2551" w:type="dxa"/>
          </w:tcPr>
          <w:p w14:paraId="37A3D481" w14:textId="0A5B2A4A" w:rsidR="005C3B08" w:rsidRPr="007064DC" w:rsidRDefault="000E5A2F" w:rsidP="00BA4DB4">
            <w:pPr>
              <w:tabs>
                <w:tab w:val="left" w:pos="1171"/>
              </w:tabs>
              <w:spacing w:before="60" w:after="60"/>
              <w:jc w:val="center"/>
            </w:pPr>
            <w:r>
              <w:t>179</w:t>
            </w:r>
          </w:p>
        </w:tc>
        <w:tc>
          <w:tcPr>
            <w:tcW w:w="1418" w:type="dxa"/>
          </w:tcPr>
          <w:p w14:paraId="231C285D" w14:textId="77777777" w:rsidR="005C3B08" w:rsidRPr="007064DC" w:rsidRDefault="005C3B08" w:rsidP="00BA4DB4">
            <w:pPr>
              <w:tabs>
                <w:tab w:val="left" w:pos="1171"/>
              </w:tabs>
              <w:spacing w:before="60" w:after="60"/>
              <w:jc w:val="center"/>
            </w:pPr>
          </w:p>
        </w:tc>
        <w:tc>
          <w:tcPr>
            <w:tcW w:w="1417" w:type="dxa"/>
          </w:tcPr>
          <w:p w14:paraId="0A4546EA" w14:textId="77777777" w:rsidR="005C3B08" w:rsidRPr="007064DC" w:rsidRDefault="005C3B08" w:rsidP="00BA4DB4">
            <w:pPr>
              <w:tabs>
                <w:tab w:val="left" w:pos="1171"/>
              </w:tabs>
              <w:spacing w:before="60" w:after="60"/>
              <w:jc w:val="center"/>
            </w:pPr>
          </w:p>
        </w:tc>
        <w:tc>
          <w:tcPr>
            <w:tcW w:w="1985" w:type="dxa"/>
          </w:tcPr>
          <w:p w14:paraId="1EBE2B4B" w14:textId="77777777" w:rsidR="005C3B08" w:rsidRPr="007064DC" w:rsidRDefault="005C3B08" w:rsidP="00BA4DB4">
            <w:pPr>
              <w:tabs>
                <w:tab w:val="left" w:pos="1171"/>
              </w:tabs>
              <w:spacing w:before="60" w:after="60"/>
              <w:jc w:val="center"/>
            </w:pPr>
          </w:p>
        </w:tc>
        <w:tc>
          <w:tcPr>
            <w:tcW w:w="709" w:type="dxa"/>
          </w:tcPr>
          <w:p w14:paraId="008F9D23" w14:textId="77777777" w:rsidR="005C3B08" w:rsidRPr="007064DC" w:rsidRDefault="005C3B08" w:rsidP="00BA4DB4">
            <w:pPr>
              <w:tabs>
                <w:tab w:val="left" w:pos="1171"/>
              </w:tabs>
              <w:spacing w:before="60" w:after="60"/>
            </w:pPr>
          </w:p>
        </w:tc>
      </w:tr>
    </w:tbl>
    <w:p w14:paraId="36EB048F" w14:textId="77777777" w:rsidR="005C3B08" w:rsidRPr="007064DC" w:rsidRDefault="005C3B08" w:rsidP="005C3B08">
      <w:pPr>
        <w:tabs>
          <w:tab w:val="left" w:pos="1171"/>
        </w:tabs>
        <w:rPr>
          <w:b/>
        </w:rPr>
      </w:pPr>
    </w:p>
    <w:p w14:paraId="711AB202" w14:textId="77777777" w:rsidR="005C3B08" w:rsidRPr="007064DC" w:rsidRDefault="005C3B08" w:rsidP="005C3B08">
      <w:pPr>
        <w:tabs>
          <w:tab w:val="left" w:pos="1171"/>
        </w:tabs>
      </w:pPr>
    </w:p>
    <w:p w14:paraId="282BE6F9" w14:textId="77777777" w:rsidR="005C3B08" w:rsidRPr="007064DC" w:rsidRDefault="005C3B08" w:rsidP="005C3B08">
      <w:pPr>
        <w:tabs>
          <w:tab w:val="left" w:pos="1171"/>
        </w:tabs>
      </w:pPr>
    </w:p>
    <w:p w14:paraId="374895D4" w14:textId="77777777" w:rsidR="005C3B08" w:rsidRPr="007064DC" w:rsidRDefault="005C3B08" w:rsidP="005C3B08"/>
    <w:p w14:paraId="76A8C8C5" w14:textId="77777777" w:rsidR="005C3B08" w:rsidRPr="007064DC" w:rsidRDefault="005C3B08" w:rsidP="005C3B08"/>
    <w:p w14:paraId="442B16D7" w14:textId="77777777" w:rsidR="005C3B08" w:rsidRPr="007064DC" w:rsidRDefault="005C3B08" w:rsidP="005C3B08"/>
    <w:p w14:paraId="79BF1773" w14:textId="77777777" w:rsidR="005C3B08" w:rsidRPr="007064DC" w:rsidRDefault="005C3B08" w:rsidP="005C3B08"/>
    <w:p w14:paraId="32F39B7A" w14:textId="77777777" w:rsidR="005C3B08" w:rsidRPr="007064DC" w:rsidRDefault="005C3B08" w:rsidP="005C3B08"/>
    <w:p w14:paraId="46A0652C" w14:textId="77777777" w:rsidR="005C3B08" w:rsidRPr="007064DC" w:rsidRDefault="005C3B08" w:rsidP="005C3B08"/>
    <w:p w14:paraId="12561843" w14:textId="77777777" w:rsidR="005C3B08" w:rsidRDefault="005C3B08" w:rsidP="005C3B08"/>
    <w:p w14:paraId="1A097196" w14:textId="77777777" w:rsidR="005C3B08" w:rsidRPr="00FB0269" w:rsidRDefault="005C3B08" w:rsidP="00FB0269"/>
    <w:sectPr w:rsidR="005C3B08" w:rsidRPr="00FB0269" w:rsidSect="005C3B08">
      <w:pgSz w:w="16840" w:h="11907" w:orient="landscape" w:code="9"/>
      <w:pgMar w:top="1627" w:right="992" w:bottom="1009" w:left="709" w:header="346" w:footer="346" w:gutter="0"/>
      <w:cols w:space="720"/>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81DA382" w14:textId="77777777" w:rsidR="00615F2A" w:rsidRDefault="00615F2A" w:rsidP="00216F06">
      <w:r>
        <w:separator/>
      </w:r>
    </w:p>
  </w:endnote>
  <w:endnote w:type="continuationSeparator" w:id="0">
    <w:p w14:paraId="01D1454A" w14:textId="77777777" w:rsidR="00615F2A" w:rsidRDefault="00615F2A" w:rsidP="00216F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PMingLiU">
    <w:altName w:val="新細明體"/>
    <w:panose1 w:val="02020500000000000000"/>
    <w:charset w:val="88"/>
    <w:family w:val="auto"/>
    <w:notTrueType/>
    <w:pitch w:val="variable"/>
    <w:sig w:usb0="00000001" w:usb1="08080000" w:usb2="00000010" w:usb3="00000000" w:csb0="00100000" w:csb1="00000000"/>
  </w:font>
  <w:font w:name=".VnTime">
    <w:altName w:val="Courier New"/>
    <w:charset w:val="00"/>
    <w:family w:val="swiss"/>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0113902" w14:textId="77777777" w:rsidR="00D00C5B" w:rsidRDefault="00D00C5B">
    <w:pPr>
      <w:pStyle w:val="Footer"/>
      <w:framePr w:wrap="auto"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326A44">
      <w:rPr>
        <w:rStyle w:val="PageNumber"/>
        <w:noProof/>
      </w:rPr>
      <w:t>14</w:t>
    </w:r>
    <w:r>
      <w:rPr>
        <w:rStyle w:val="PageNumber"/>
      </w:rPr>
      <w:fldChar w:fldCharType="end"/>
    </w:r>
  </w:p>
  <w:p w14:paraId="7FC4AE28" w14:textId="77777777" w:rsidR="00D00C5B" w:rsidRDefault="00D00C5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B79F52D" w14:textId="77777777" w:rsidR="00615F2A" w:rsidRDefault="00615F2A" w:rsidP="00216F06">
      <w:r>
        <w:separator/>
      </w:r>
    </w:p>
  </w:footnote>
  <w:footnote w:type="continuationSeparator" w:id="0">
    <w:p w14:paraId="29F88D98" w14:textId="77777777" w:rsidR="00615F2A" w:rsidRDefault="00615F2A" w:rsidP="00216F06">
      <w:r>
        <w:continuationSeparator/>
      </w:r>
    </w:p>
  </w:footnote>
  <w:footnote w:id="1">
    <w:p w14:paraId="166BF28F" w14:textId="77777777" w:rsidR="00D00C5B" w:rsidRPr="00BE0A5C" w:rsidRDefault="00D00C5B" w:rsidP="00BE0A5C">
      <w:pPr>
        <w:spacing w:before="40" w:after="40"/>
        <w:ind w:firstLine="397"/>
        <w:jc w:val="both"/>
        <w:rPr>
          <w:sz w:val="18"/>
          <w:szCs w:val="18"/>
        </w:rPr>
      </w:pPr>
      <w:r>
        <w:rPr>
          <w:sz w:val="18"/>
          <w:szCs w:val="18"/>
        </w:rPr>
        <w:t xml:space="preserve">1. (1). </w:t>
      </w:r>
      <w:proofErr w:type="gramStart"/>
      <w:r w:rsidRPr="00BE0A5C">
        <w:rPr>
          <w:sz w:val="18"/>
          <w:szCs w:val="18"/>
        </w:rPr>
        <w:t>Chỉ đạo tổ chức thành công cuộc bầu cử đại biểu Quốc hội khóa XV và đại biểu HĐND các cấp, nhiệm kỳ 2021-2026 trên địa bàn.</w:t>
      </w:r>
      <w:proofErr w:type="gramEnd"/>
      <w:r>
        <w:rPr>
          <w:sz w:val="18"/>
          <w:szCs w:val="18"/>
        </w:rPr>
        <w:t xml:space="preserve"> (2) </w:t>
      </w:r>
      <w:r w:rsidRPr="00BE0A5C">
        <w:rPr>
          <w:spacing w:val="-2"/>
          <w:sz w:val="18"/>
          <w:szCs w:val="18"/>
        </w:rPr>
        <w:t xml:space="preserve">Thực hiện tốt mục tiêu kép vừa phòng, chống dịch Covi19 vừa phát triển kinh tế, xã hội. Phấn đấu </w:t>
      </w:r>
      <w:proofErr w:type="gramStart"/>
      <w:r w:rsidRPr="00BE0A5C">
        <w:rPr>
          <w:rFonts w:eastAsia="Calibri"/>
          <w:sz w:val="18"/>
          <w:szCs w:val="18"/>
          <w:lang w:val="da-DK"/>
        </w:rPr>
        <w:t>thu</w:t>
      </w:r>
      <w:proofErr w:type="gramEnd"/>
      <w:r w:rsidRPr="00BE0A5C">
        <w:rPr>
          <w:rFonts w:eastAsia="Calibri"/>
          <w:sz w:val="18"/>
          <w:szCs w:val="18"/>
          <w:lang w:val="da-DK"/>
        </w:rPr>
        <w:t xml:space="preserve"> ngân sách trên địa bàn đạt mức tăng cao nhất, so với dự toán Thành phố giao</w:t>
      </w:r>
      <w:r w:rsidRPr="00BE0A5C">
        <w:rPr>
          <w:rFonts w:eastAsia="Calibri"/>
          <w:sz w:val="18"/>
          <w:szCs w:val="18"/>
          <w:lang w:val="fr-FR"/>
        </w:rPr>
        <w:t xml:space="preserve">. (3) </w:t>
      </w:r>
      <w:r w:rsidRPr="00BE0A5C">
        <w:rPr>
          <w:sz w:val="18"/>
          <w:szCs w:val="18"/>
        </w:rPr>
        <w:t>Tiếp tục duy trì và nâng cao chất lượng tuyến dịch vụ hoa tươi – chăm sóc sắc đẹp – thương mại của phường.</w:t>
      </w:r>
    </w:p>
  </w:footnote>
  <w:footnote w:id="2">
    <w:p w14:paraId="46451577" w14:textId="46AA9150" w:rsidR="0001386B" w:rsidRPr="00AE7D75" w:rsidRDefault="009F411F" w:rsidP="009F411F">
      <w:pPr>
        <w:spacing w:before="40" w:after="40"/>
        <w:jc w:val="both"/>
        <w:rPr>
          <w:sz w:val="18"/>
          <w:szCs w:val="18"/>
        </w:rPr>
      </w:pPr>
      <w:r>
        <w:rPr>
          <w:sz w:val="18"/>
          <w:szCs w:val="18"/>
          <w:vertAlign w:val="superscript"/>
        </w:rPr>
        <w:t>2</w:t>
      </w:r>
      <w:r w:rsidR="0001386B">
        <w:rPr>
          <w:sz w:val="18"/>
          <w:szCs w:val="18"/>
        </w:rPr>
        <w:t>. Bầu đủ 02 đại biểu Quốc hội, 02 đại biểu HĐND tỉnh Quảng Ninh, 03 đại biểu HĐND thành phố Móng Cái, 21 đại biểu HĐND phường Hòa Lạc, nhiệm kỳ 2021-2026.</w:t>
      </w:r>
    </w:p>
  </w:footnote>
  <w:footnote w:id="3">
    <w:p w14:paraId="635554F0" w14:textId="77777777" w:rsidR="00D00C5B" w:rsidRPr="00AE7D75" w:rsidRDefault="00E9405D" w:rsidP="00EC4171">
      <w:pPr>
        <w:spacing w:before="40" w:after="40"/>
        <w:ind w:firstLine="397"/>
        <w:jc w:val="both"/>
        <w:rPr>
          <w:sz w:val="18"/>
          <w:szCs w:val="18"/>
        </w:rPr>
      </w:pPr>
      <w:r>
        <w:rPr>
          <w:sz w:val="18"/>
          <w:szCs w:val="18"/>
        </w:rPr>
        <w:t>3</w:t>
      </w:r>
      <w:r w:rsidR="00D00C5B">
        <w:rPr>
          <w:sz w:val="18"/>
          <w:szCs w:val="18"/>
        </w:rPr>
        <w:t xml:space="preserve">. Sau học tập, các chi bộ đã triển khai cho cán bộ, đảng viên viết bản cam kết tu dưỡng, rèn luyện, phấn đấu năm 2021 </w:t>
      </w:r>
      <w:proofErr w:type="gramStart"/>
      <w:r w:rsidR="00D00C5B">
        <w:rPr>
          <w:sz w:val="18"/>
          <w:szCs w:val="18"/>
        </w:rPr>
        <w:t>theo</w:t>
      </w:r>
      <w:proofErr w:type="gramEnd"/>
      <w:r w:rsidR="00D00C5B">
        <w:rPr>
          <w:sz w:val="18"/>
          <w:szCs w:val="18"/>
        </w:rPr>
        <w:t xml:space="preserve"> đúng quy định.</w:t>
      </w:r>
    </w:p>
  </w:footnote>
  <w:footnote w:id="4">
    <w:p w14:paraId="5BA86BCE" w14:textId="77777777" w:rsidR="00D00C5B" w:rsidRPr="00AE7D75" w:rsidRDefault="00D00C5B" w:rsidP="00902F7C">
      <w:pPr>
        <w:spacing w:before="40" w:after="40"/>
        <w:ind w:firstLine="397"/>
        <w:jc w:val="both"/>
        <w:rPr>
          <w:sz w:val="18"/>
          <w:szCs w:val="18"/>
        </w:rPr>
      </w:pPr>
      <w:r>
        <w:rPr>
          <w:sz w:val="18"/>
          <w:szCs w:val="18"/>
        </w:rPr>
        <w:t>4. 01 đồng chí 55 năm tuổi đảng, 01 đồng chí 50 năm tuổi đảng</w:t>
      </w:r>
    </w:p>
  </w:footnote>
  <w:footnote w:id="5">
    <w:p w14:paraId="673C97E6" w14:textId="77777777" w:rsidR="00D00C5B" w:rsidRPr="008F0120" w:rsidRDefault="00D00C5B" w:rsidP="00DC7A71">
      <w:pPr>
        <w:spacing w:before="40" w:after="40"/>
        <w:ind w:firstLine="397"/>
        <w:jc w:val="both"/>
        <w:rPr>
          <w:sz w:val="18"/>
          <w:szCs w:val="18"/>
        </w:rPr>
      </w:pPr>
      <w:r w:rsidRPr="008F0120">
        <w:rPr>
          <w:sz w:val="18"/>
          <w:szCs w:val="18"/>
        </w:rPr>
        <w:t xml:space="preserve">5. Khai sinh </w:t>
      </w:r>
      <w:r w:rsidR="002121B2" w:rsidRPr="008F0120">
        <w:rPr>
          <w:sz w:val="18"/>
          <w:szCs w:val="18"/>
        </w:rPr>
        <w:t>124</w:t>
      </w:r>
      <w:r w:rsidRPr="008F0120">
        <w:rPr>
          <w:sz w:val="18"/>
          <w:szCs w:val="18"/>
        </w:rPr>
        <w:t xml:space="preserve"> trường hợp; khai tử 1</w:t>
      </w:r>
      <w:r w:rsidR="002121B2" w:rsidRPr="008F0120">
        <w:rPr>
          <w:sz w:val="18"/>
          <w:szCs w:val="18"/>
        </w:rPr>
        <w:t>5</w:t>
      </w:r>
      <w:r w:rsidRPr="008F0120">
        <w:rPr>
          <w:sz w:val="18"/>
          <w:szCs w:val="18"/>
        </w:rPr>
        <w:t xml:space="preserve"> trường hợp; đăng ký kết hôn 1</w:t>
      </w:r>
      <w:r w:rsidR="002121B2" w:rsidRPr="008F0120">
        <w:rPr>
          <w:sz w:val="18"/>
          <w:szCs w:val="18"/>
        </w:rPr>
        <w:t>3</w:t>
      </w:r>
      <w:r w:rsidRPr="008F0120">
        <w:rPr>
          <w:sz w:val="18"/>
          <w:szCs w:val="18"/>
        </w:rPr>
        <w:t xml:space="preserve"> trường hợp; xác nhận tình trạng hôn nhân </w:t>
      </w:r>
      <w:r w:rsidR="002121B2" w:rsidRPr="008F0120">
        <w:rPr>
          <w:sz w:val="18"/>
          <w:szCs w:val="18"/>
        </w:rPr>
        <w:t>133</w:t>
      </w:r>
      <w:r w:rsidRPr="008F0120">
        <w:rPr>
          <w:sz w:val="18"/>
          <w:szCs w:val="18"/>
        </w:rPr>
        <w:t xml:space="preserve"> trường hợp; chứng thực chữ ký </w:t>
      </w:r>
      <w:r w:rsidR="002121B2" w:rsidRPr="008F0120">
        <w:rPr>
          <w:sz w:val="18"/>
          <w:szCs w:val="18"/>
        </w:rPr>
        <w:t>217</w:t>
      </w:r>
      <w:r w:rsidRPr="008F0120">
        <w:rPr>
          <w:sz w:val="18"/>
          <w:szCs w:val="18"/>
        </w:rPr>
        <w:t xml:space="preserve">; chứng thực bản sao </w:t>
      </w:r>
      <w:r w:rsidR="00E81340" w:rsidRPr="008F0120">
        <w:rPr>
          <w:sz w:val="18"/>
          <w:szCs w:val="18"/>
        </w:rPr>
        <w:t>6</w:t>
      </w:r>
      <w:r w:rsidRPr="008F0120">
        <w:rPr>
          <w:sz w:val="18"/>
          <w:szCs w:val="18"/>
        </w:rPr>
        <w:t>.2</w:t>
      </w:r>
      <w:r w:rsidR="00E81340" w:rsidRPr="008F0120">
        <w:rPr>
          <w:sz w:val="18"/>
          <w:szCs w:val="18"/>
        </w:rPr>
        <w:t>5</w:t>
      </w:r>
      <w:r w:rsidRPr="008F0120">
        <w:rPr>
          <w:sz w:val="18"/>
          <w:szCs w:val="18"/>
        </w:rPr>
        <w:t xml:space="preserve">0 bản; nhận hồ sơ qua chính quyền điện tử </w:t>
      </w:r>
      <w:r w:rsidR="00E81340" w:rsidRPr="008F0120">
        <w:rPr>
          <w:sz w:val="18"/>
          <w:szCs w:val="18"/>
        </w:rPr>
        <w:t>3</w:t>
      </w:r>
      <w:r w:rsidRPr="008F0120">
        <w:rPr>
          <w:sz w:val="18"/>
          <w:szCs w:val="18"/>
        </w:rPr>
        <w:t>.</w:t>
      </w:r>
      <w:r w:rsidR="00E81340" w:rsidRPr="008F0120">
        <w:rPr>
          <w:sz w:val="18"/>
          <w:szCs w:val="18"/>
        </w:rPr>
        <w:t>747</w:t>
      </w:r>
      <w:r w:rsidRPr="008F0120">
        <w:rPr>
          <w:sz w:val="18"/>
          <w:szCs w:val="18"/>
        </w:rPr>
        <w:t xml:space="preserve"> hồ sơ</w:t>
      </w:r>
      <w:r w:rsidR="008F0120" w:rsidRPr="008F0120">
        <w:rPr>
          <w:sz w:val="18"/>
          <w:szCs w:val="18"/>
        </w:rPr>
        <w:t>;</w:t>
      </w:r>
      <w:r w:rsidRPr="008F0120">
        <w:rPr>
          <w:sz w:val="18"/>
          <w:szCs w:val="18"/>
        </w:rPr>
        <w:t xml:space="preserve"> không có đơn thư, khiếu nại, tố cáo.</w:t>
      </w:r>
    </w:p>
  </w:footnote>
  <w:footnote w:id="6">
    <w:p w14:paraId="1A9C3922" w14:textId="77777777" w:rsidR="00D00C5B" w:rsidRPr="00AE7D75" w:rsidRDefault="00D00C5B" w:rsidP="00041849">
      <w:pPr>
        <w:ind w:firstLine="397"/>
        <w:jc w:val="both"/>
        <w:rPr>
          <w:sz w:val="18"/>
          <w:szCs w:val="18"/>
        </w:rPr>
      </w:pPr>
      <w:r>
        <w:rPr>
          <w:sz w:val="18"/>
          <w:szCs w:val="18"/>
        </w:rPr>
        <w:t xml:space="preserve">6. Phát thanh 803 lượt tuyên truyền về dịch Covid-19 và bầu cử các cấp…; </w:t>
      </w:r>
      <w:r>
        <w:rPr>
          <w:sz w:val="18"/>
          <w:szCs w:val="18"/>
          <w:lang w:val="nl-NL"/>
        </w:rPr>
        <w:t>t</w:t>
      </w:r>
      <w:r w:rsidRPr="00B03B28">
        <w:rPr>
          <w:sz w:val="18"/>
          <w:szCs w:val="18"/>
          <w:lang w:val="nl-NL"/>
        </w:rPr>
        <w:t xml:space="preserve">reo </w:t>
      </w:r>
      <w:r>
        <w:rPr>
          <w:sz w:val="18"/>
          <w:szCs w:val="18"/>
          <w:lang w:val="nl-NL"/>
        </w:rPr>
        <w:t>97 băng rôn, 38 Pa nô, cụm cổ động 06</w:t>
      </w:r>
      <w:r w:rsidRPr="00B03B28">
        <w:rPr>
          <w:sz w:val="18"/>
          <w:szCs w:val="18"/>
          <w:lang w:val="nl-NL"/>
        </w:rPr>
        <w:t>, phướn lớn 13 cái, cờ hồng 40 cái, cờ chuối 105 cái, cờ dây 800m, cờ đuôi cá 56 cái</w:t>
      </w:r>
      <w:r>
        <w:rPr>
          <w:sz w:val="18"/>
          <w:szCs w:val="18"/>
        </w:rPr>
        <w:t>. 100% các hộ dân treo cờ tổ quốc dịp Đại hội đảng toàn quốc XIII, bầu cử đại biểu Quốc hội khóa XV và bầu c</w:t>
      </w:r>
      <w:r w:rsidR="00CA790C">
        <w:rPr>
          <w:sz w:val="18"/>
          <w:szCs w:val="18"/>
        </w:rPr>
        <w:t>ử đại biểu HĐND các cấp, nhiệm</w:t>
      </w:r>
      <w:r>
        <w:rPr>
          <w:sz w:val="18"/>
          <w:szCs w:val="18"/>
        </w:rPr>
        <w:t xml:space="preserve"> kỳ 2021-2026 và tết nguyên đán 2021.</w:t>
      </w:r>
    </w:p>
  </w:footnote>
  <w:footnote w:id="7">
    <w:p w14:paraId="76489A60" w14:textId="77777777" w:rsidR="00D00C5B" w:rsidRPr="00A5525C" w:rsidRDefault="00D00C5B" w:rsidP="00041849">
      <w:pPr>
        <w:pStyle w:val="FootnoteText"/>
        <w:ind w:firstLine="284"/>
        <w:jc w:val="both"/>
        <w:rPr>
          <w:sz w:val="18"/>
          <w:szCs w:val="18"/>
        </w:rPr>
      </w:pPr>
      <w:r>
        <w:rPr>
          <w:rStyle w:val="FootnoteReference"/>
          <w:sz w:val="18"/>
          <w:szCs w:val="18"/>
        </w:rPr>
        <w:t>7</w:t>
      </w:r>
      <w:r w:rsidRPr="00A5525C">
        <w:rPr>
          <w:rStyle w:val="FootnoteReference"/>
          <w:sz w:val="18"/>
          <w:szCs w:val="18"/>
        </w:rPr>
        <w:t>.</w:t>
      </w:r>
      <w:r w:rsidRPr="00A5525C">
        <w:rPr>
          <w:sz w:val="18"/>
          <w:szCs w:val="18"/>
        </w:rPr>
        <w:t xml:space="preserve"> Năm 2021 đăng ký gia đình văn hóa 917/932= 98</w:t>
      </w:r>
      <w:proofErr w:type="gramStart"/>
      <w:r w:rsidRPr="00A5525C">
        <w:rPr>
          <w:sz w:val="18"/>
          <w:szCs w:val="18"/>
        </w:rPr>
        <w:t>,39</w:t>
      </w:r>
      <w:proofErr w:type="gramEnd"/>
      <w:r w:rsidRPr="00A5525C">
        <w:rPr>
          <w:sz w:val="18"/>
          <w:szCs w:val="18"/>
        </w:rPr>
        <w:t>%; 4/4 khu đăng ký đạt khu phố văn hóa; Tiếp tục giữa vững phường đạt chuẩn văn minh đô thị.</w:t>
      </w:r>
    </w:p>
  </w:footnote>
  <w:footnote w:id="8">
    <w:p w14:paraId="5A574A96" w14:textId="77777777" w:rsidR="005E64AB" w:rsidRPr="00D35E9D" w:rsidRDefault="002A237B" w:rsidP="00041849">
      <w:pPr>
        <w:widowControl w:val="0"/>
        <w:ind w:firstLine="284"/>
        <w:jc w:val="both"/>
        <w:rPr>
          <w:bCs/>
          <w:spacing w:val="-4"/>
          <w:sz w:val="18"/>
          <w:szCs w:val="18"/>
        </w:rPr>
      </w:pPr>
      <w:r>
        <w:rPr>
          <w:rStyle w:val="FootnoteReference"/>
          <w:sz w:val="18"/>
          <w:szCs w:val="18"/>
        </w:rPr>
        <w:t>8</w:t>
      </w:r>
      <w:r w:rsidR="005E64AB" w:rsidRPr="00554442">
        <w:rPr>
          <w:color w:val="000000"/>
          <w:sz w:val="18"/>
          <w:szCs w:val="18"/>
        </w:rPr>
        <w:t>.</w:t>
      </w:r>
      <w:r w:rsidR="005E64AB" w:rsidRPr="00F74149">
        <w:rPr>
          <w:b/>
          <w:color w:val="000000"/>
          <w:sz w:val="18"/>
          <w:szCs w:val="18"/>
        </w:rPr>
        <w:t xml:space="preserve"> Kết quả cuối năm học </w:t>
      </w:r>
      <w:r w:rsidR="005E64AB">
        <w:rPr>
          <w:b/>
          <w:color w:val="000000"/>
          <w:sz w:val="18"/>
          <w:szCs w:val="18"/>
        </w:rPr>
        <w:t>2020-2021</w:t>
      </w:r>
      <w:r w:rsidR="005E64AB" w:rsidRPr="00F74149">
        <w:rPr>
          <w:b/>
          <w:color w:val="000000"/>
          <w:sz w:val="18"/>
          <w:szCs w:val="18"/>
        </w:rPr>
        <w:t xml:space="preserve"> của các trường cụ thể</w:t>
      </w:r>
      <w:r w:rsidR="005E64AB">
        <w:rPr>
          <w:b/>
          <w:color w:val="000000"/>
          <w:sz w:val="18"/>
          <w:szCs w:val="18"/>
        </w:rPr>
        <w:t xml:space="preserve">: </w:t>
      </w:r>
      <w:r w:rsidR="005E64AB" w:rsidRPr="00D35E9D">
        <w:rPr>
          <w:b/>
          <w:i/>
          <w:color w:val="000000"/>
          <w:sz w:val="18"/>
          <w:szCs w:val="18"/>
        </w:rPr>
        <w:t>(1)</w:t>
      </w:r>
      <w:r w:rsidR="005E64AB">
        <w:rPr>
          <w:b/>
          <w:color w:val="000000"/>
          <w:sz w:val="18"/>
          <w:szCs w:val="18"/>
        </w:rPr>
        <w:t xml:space="preserve"> </w:t>
      </w:r>
      <w:r w:rsidR="005E64AB" w:rsidRPr="00F74149">
        <w:rPr>
          <w:b/>
          <w:color w:val="000000"/>
          <w:sz w:val="18"/>
          <w:szCs w:val="18"/>
        </w:rPr>
        <w:t>Trường THCS Hòa Lạc</w:t>
      </w:r>
      <w:r w:rsidR="005E64AB" w:rsidRPr="00F74149">
        <w:rPr>
          <w:color w:val="000000"/>
          <w:sz w:val="18"/>
          <w:szCs w:val="18"/>
        </w:rPr>
        <w:t>: S</w:t>
      </w:r>
      <w:r w:rsidR="005E64AB">
        <w:rPr>
          <w:color w:val="000000"/>
          <w:sz w:val="18"/>
          <w:szCs w:val="18"/>
        </w:rPr>
        <w:t>ố</w:t>
      </w:r>
      <w:r w:rsidR="005E64AB" w:rsidRPr="00F74149">
        <w:rPr>
          <w:color w:val="000000"/>
          <w:sz w:val="18"/>
          <w:szCs w:val="18"/>
        </w:rPr>
        <w:t xml:space="preserve"> học sinh đến lớp </w:t>
      </w:r>
      <w:r w:rsidR="005E64AB">
        <w:rPr>
          <w:color w:val="000000"/>
          <w:sz w:val="18"/>
          <w:szCs w:val="18"/>
        </w:rPr>
        <w:t>1077</w:t>
      </w:r>
      <w:r w:rsidR="005E64AB" w:rsidRPr="00F74149">
        <w:rPr>
          <w:color w:val="000000"/>
          <w:sz w:val="18"/>
          <w:szCs w:val="18"/>
        </w:rPr>
        <w:t xml:space="preserve"> họ</w:t>
      </w:r>
      <w:r w:rsidR="005E64AB">
        <w:rPr>
          <w:color w:val="000000"/>
          <w:sz w:val="18"/>
          <w:szCs w:val="18"/>
        </w:rPr>
        <w:t>c sinh (</w:t>
      </w:r>
      <w:r w:rsidR="005E64AB" w:rsidRPr="00F74149">
        <w:rPr>
          <w:color w:val="000000"/>
          <w:sz w:val="18"/>
          <w:szCs w:val="18"/>
        </w:rPr>
        <w:t xml:space="preserve">tăng </w:t>
      </w:r>
      <w:r w:rsidR="005E64AB">
        <w:rPr>
          <w:color w:val="000000"/>
          <w:sz w:val="18"/>
          <w:szCs w:val="18"/>
        </w:rPr>
        <w:t>72</w:t>
      </w:r>
      <w:r w:rsidR="005E64AB" w:rsidRPr="00F74149">
        <w:rPr>
          <w:color w:val="000000"/>
          <w:sz w:val="18"/>
          <w:szCs w:val="18"/>
        </w:rPr>
        <w:t xml:space="preserve"> em so với </w:t>
      </w:r>
      <w:r w:rsidR="005E64AB">
        <w:rPr>
          <w:color w:val="000000"/>
          <w:sz w:val="18"/>
          <w:szCs w:val="18"/>
        </w:rPr>
        <w:t>CK</w:t>
      </w:r>
      <w:r w:rsidR="005E64AB" w:rsidRPr="00F74149">
        <w:rPr>
          <w:color w:val="000000"/>
          <w:sz w:val="18"/>
          <w:szCs w:val="18"/>
        </w:rPr>
        <w:t>); tỷ lệ học sinh đạ</w:t>
      </w:r>
      <w:r w:rsidR="005E64AB">
        <w:rPr>
          <w:color w:val="000000"/>
          <w:sz w:val="18"/>
          <w:szCs w:val="18"/>
        </w:rPr>
        <w:t>t học lực trung bình trở lên 1052/1077</w:t>
      </w:r>
      <w:r w:rsidR="005E64AB" w:rsidRPr="00F74149">
        <w:rPr>
          <w:color w:val="000000"/>
          <w:sz w:val="18"/>
          <w:szCs w:val="18"/>
        </w:rPr>
        <w:t xml:space="preserve"> = </w:t>
      </w:r>
      <w:r w:rsidR="005E64AB">
        <w:rPr>
          <w:color w:val="000000"/>
          <w:sz w:val="18"/>
          <w:szCs w:val="18"/>
        </w:rPr>
        <w:t>97,67</w:t>
      </w:r>
      <w:r w:rsidR="005E64AB" w:rsidRPr="00F74149">
        <w:rPr>
          <w:color w:val="000000"/>
          <w:sz w:val="18"/>
          <w:szCs w:val="18"/>
        </w:rPr>
        <w:t>%, học sinh yếu</w:t>
      </w:r>
      <w:r w:rsidR="005E64AB">
        <w:rPr>
          <w:color w:val="000000"/>
          <w:sz w:val="18"/>
          <w:szCs w:val="18"/>
        </w:rPr>
        <w:t>, kém</w:t>
      </w:r>
      <w:r w:rsidR="005E64AB" w:rsidRPr="00F74149">
        <w:rPr>
          <w:color w:val="000000"/>
          <w:sz w:val="18"/>
          <w:szCs w:val="18"/>
        </w:rPr>
        <w:t xml:space="preserve"> </w:t>
      </w:r>
      <w:r w:rsidR="005E64AB">
        <w:rPr>
          <w:color w:val="000000"/>
          <w:sz w:val="18"/>
          <w:szCs w:val="18"/>
        </w:rPr>
        <w:t>24/1077=2,32</w:t>
      </w:r>
      <w:r w:rsidR="005E64AB" w:rsidRPr="00F74149">
        <w:rPr>
          <w:color w:val="000000"/>
          <w:sz w:val="18"/>
          <w:szCs w:val="18"/>
        </w:rPr>
        <w:t xml:space="preserve">%; tốt nghiệp </w:t>
      </w:r>
      <w:r w:rsidR="005E64AB">
        <w:rPr>
          <w:color w:val="000000"/>
          <w:sz w:val="18"/>
          <w:szCs w:val="18"/>
        </w:rPr>
        <w:t>212/212 em = 100%</w:t>
      </w:r>
      <w:r w:rsidR="005E64AB" w:rsidRPr="00F74149">
        <w:rPr>
          <w:color w:val="000000"/>
          <w:sz w:val="18"/>
          <w:szCs w:val="18"/>
        </w:rPr>
        <w:t xml:space="preserve">; </w:t>
      </w:r>
      <w:r w:rsidR="005E64AB" w:rsidRPr="00F74149">
        <w:rPr>
          <w:bCs/>
          <w:spacing w:val="-4"/>
          <w:sz w:val="18"/>
          <w:szCs w:val="18"/>
        </w:rPr>
        <w:t xml:space="preserve">Giáo viên dạy giỏi cấp </w:t>
      </w:r>
      <w:r w:rsidR="005E64AB">
        <w:rPr>
          <w:bCs/>
          <w:spacing w:val="-4"/>
          <w:sz w:val="18"/>
          <w:szCs w:val="18"/>
        </w:rPr>
        <w:t>Thành phố</w:t>
      </w:r>
      <w:r w:rsidR="005E64AB" w:rsidRPr="00F74149">
        <w:rPr>
          <w:bCs/>
          <w:spacing w:val="-4"/>
          <w:sz w:val="18"/>
          <w:szCs w:val="18"/>
        </w:rPr>
        <w:t xml:space="preserve">: </w:t>
      </w:r>
      <w:r w:rsidR="005E64AB">
        <w:rPr>
          <w:bCs/>
          <w:spacing w:val="-4"/>
          <w:sz w:val="18"/>
          <w:szCs w:val="18"/>
        </w:rPr>
        <w:t>18/39</w:t>
      </w:r>
      <w:r w:rsidR="005E64AB" w:rsidRPr="00F74149">
        <w:rPr>
          <w:bCs/>
          <w:spacing w:val="-4"/>
          <w:sz w:val="18"/>
          <w:szCs w:val="18"/>
        </w:rPr>
        <w:t xml:space="preserve"> đ/c = </w:t>
      </w:r>
      <w:r w:rsidR="005E64AB">
        <w:rPr>
          <w:bCs/>
          <w:spacing w:val="-4"/>
          <w:sz w:val="18"/>
          <w:szCs w:val="18"/>
        </w:rPr>
        <w:t>46,15</w:t>
      </w:r>
      <w:r w:rsidR="005E64AB" w:rsidRPr="00F74149">
        <w:rPr>
          <w:bCs/>
          <w:spacing w:val="-4"/>
          <w:sz w:val="18"/>
          <w:szCs w:val="18"/>
        </w:rPr>
        <w:t>%.</w:t>
      </w:r>
      <w:r w:rsidR="005E64AB" w:rsidRPr="00F74149">
        <w:rPr>
          <w:color w:val="000000"/>
          <w:sz w:val="18"/>
          <w:szCs w:val="18"/>
        </w:rPr>
        <w:t xml:space="preserve"> Giải thưởng các cấp: </w:t>
      </w:r>
      <w:r w:rsidR="005E64AB">
        <w:rPr>
          <w:color w:val="000000"/>
          <w:sz w:val="18"/>
          <w:szCs w:val="18"/>
        </w:rPr>
        <w:t xml:space="preserve">Cấp tỉnh các môn văn hóa (01 giải nhất, 6 giải nhì, 7 giải ba, 9 giải khuyến khích; </w:t>
      </w:r>
      <w:r w:rsidR="005E64AB">
        <w:rPr>
          <w:sz w:val="18"/>
          <w:szCs w:val="18"/>
        </w:rPr>
        <w:t>cấp thành phố các môn văn hóa và KHKT: 7 giải nhất, 20 giải nhì, 28 giải 3, 23</w:t>
      </w:r>
      <w:r w:rsidR="005E64AB" w:rsidRPr="004C5D2E">
        <w:rPr>
          <w:sz w:val="18"/>
          <w:szCs w:val="18"/>
        </w:rPr>
        <w:t xml:space="preserve"> giải khuyến khích</w:t>
      </w:r>
      <w:r w:rsidR="005E64AB">
        <w:rPr>
          <w:sz w:val="18"/>
          <w:szCs w:val="18"/>
        </w:rPr>
        <w:t>.</w:t>
      </w:r>
      <w:r w:rsidR="005E64AB" w:rsidRPr="00F74149">
        <w:rPr>
          <w:sz w:val="18"/>
          <w:szCs w:val="18"/>
          <w:lang w:val="nl-NL"/>
        </w:rPr>
        <w:t>Giải bóng đá Thiếu niên Nhi đồng cấp</w:t>
      </w:r>
      <w:r w:rsidR="005E64AB" w:rsidRPr="00F74149">
        <w:rPr>
          <w:b/>
          <w:sz w:val="18"/>
          <w:szCs w:val="18"/>
          <w:lang w:val="nl-NL"/>
        </w:rPr>
        <w:t xml:space="preserve"> </w:t>
      </w:r>
      <w:r w:rsidR="005E64AB" w:rsidRPr="00F74149">
        <w:rPr>
          <w:sz w:val="18"/>
          <w:szCs w:val="18"/>
          <w:lang w:val="nl-NL"/>
        </w:rPr>
        <w:t xml:space="preserve">thành phố đạt </w:t>
      </w:r>
      <w:r w:rsidR="005E64AB">
        <w:rPr>
          <w:sz w:val="18"/>
          <w:szCs w:val="18"/>
          <w:lang w:val="nl-NL"/>
        </w:rPr>
        <w:t>giải nhì</w:t>
      </w:r>
      <w:r w:rsidR="005E64AB" w:rsidRPr="00F74149">
        <w:rPr>
          <w:sz w:val="18"/>
          <w:szCs w:val="18"/>
          <w:lang w:val="nl-NL"/>
        </w:rPr>
        <w:t xml:space="preserve">; </w:t>
      </w:r>
      <w:r w:rsidR="005E64AB">
        <w:rPr>
          <w:sz w:val="18"/>
          <w:szCs w:val="18"/>
          <w:lang w:val="nl-NL"/>
        </w:rPr>
        <w:t>Thi robocom đạt giải nhất</w:t>
      </w:r>
      <w:r w:rsidR="005E64AB" w:rsidRPr="00F74149">
        <w:rPr>
          <w:sz w:val="18"/>
          <w:szCs w:val="18"/>
          <w:lang w:val="nl-NL"/>
        </w:rPr>
        <w:t xml:space="preserve">. </w:t>
      </w:r>
      <w:r w:rsidR="005E64AB">
        <w:rPr>
          <w:sz w:val="18"/>
          <w:szCs w:val="18"/>
          <w:lang w:val="nl-NL"/>
        </w:rPr>
        <w:t xml:space="preserve">Trong năm học 2019 - 2020 trường </w:t>
      </w:r>
      <w:r w:rsidR="005E64AB">
        <w:rPr>
          <w:color w:val="000000"/>
          <w:sz w:val="18"/>
          <w:szCs w:val="18"/>
        </w:rPr>
        <w:t>t</w:t>
      </w:r>
      <w:r w:rsidR="005E64AB" w:rsidRPr="008629B1">
        <w:rPr>
          <w:color w:val="000000"/>
          <w:sz w:val="18"/>
          <w:szCs w:val="18"/>
        </w:rPr>
        <w:t>iếp tục duy trì tốt chất lượng trường chuẩn quố</w:t>
      </w:r>
      <w:r w:rsidR="005E64AB">
        <w:rPr>
          <w:color w:val="000000"/>
          <w:sz w:val="18"/>
          <w:szCs w:val="18"/>
        </w:rPr>
        <w:t xml:space="preserve">c gia. </w:t>
      </w:r>
      <w:r w:rsidR="005E64AB" w:rsidRPr="00D35E9D">
        <w:rPr>
          <w:b/>
          <w:i/>
          <w:color w:val="000000"/>
          <w:sz w:val="18"/>
          <w:szCs w:val="18"/>
        </w:rPr>
        <w:t>(2)</w:t>
      </w:r>
      <w:r w:rsidR="005E64AB" w:rsidRPr="00032935">
        <w:rPr>
          <w:b/>
          <w:color w:val="000000"/>
          <w:sz w:val="18"/>
          <w:szCs w:val="18"/>
        </w:rPr>
        <w:t xml:space="preserve"> Trường Tiểu học Lý Tự Trọng</w:t>
      </w:r>
      <w:r w:rsidR="005E64AB" w:rsidRPr="00032935">
        <w:rPr>
          <w:color w:val="000000"/>
          <w:sz w:val="18"/>
          <w:szCs w:val="18"/>
        </w:rPr>
        <w:t xml:space="preserve">: Số học sinh đến lớp </w:t>
      </w:r>
      <w:r w:rsidR="005E64AB">
        <w:rPr>
          <w:color w:val="000000"/>
          <w:sz w:val="18"/>
          <w:szCs w:val="18"/>
        </w:rPr>
        <w:t>1080</w:t>
      </w:r>
      <w:r w:rsidR="005E64AB" w:rsidRPr="00032935">
        <w:rPr>
          <w:color w:val="000000"/>
          <w:sz w:val="18"/>
          <w:szCs w:val="18"/>
        </w:rPr>
        <w:t xml:space="preserve"> học sinh/</w:t>
      </w:r>
      <w:r w:rsidR="005E64AB">
        <w:rPr>
          <w:color w:val="000000"/>
          <w:sz w:val="18"/>
          <w:szCs w:val="18"/>
        </w:rPr>
        <w:t>28</w:t>
      </w:r>
      <w:r w:rsidR="005E64AB" w:rsidRPr="00032935">
        <w:rPr>
          <w:color w:val="000000"/>
          <w:sz w:val="18"/>
          <w:szCs w:val="18"/>
        </w:rPr>
        <w:t xml:space="preserve"> lớp</w:t>
      </w:r>
      <w:r w:rsidR="005E64AB">
        <w:rPr>
          <w:color w:val="000000"/>
          <w:sz w:val="18"/>
          <w:szCs w:val="18"/>
        </w:rPr>
        <w:t xml:space="preserve"> </w:t>
      </w:r>
      <w:proofErr w:type="gramStart"/>
      <w:r w:rsidR="005E64AB">
        <w:rPr>
          <w:color w:val="000000"/>
          <w:sz w:val="18"/>
          <w:szCs w:val="18"/>
        </w:rPr>
        <w:t>( giảm</w:t>
      </w:r>
      <w:proofErr w:type="gramEnd"/>
      <w:r w:rsidR="005E64AB">
        <w:rPr>
          <w:color w:val="000000"/>
          <w:sz w:val="18"/>
          <w:szCs w:val="18"/>
        </w:rPr>
        <w:t xml:space="preserve"> 20 học sinh so với ck)</w:t>
      </w:r>
      <w:r w:rsidR="005E64AB" w:rsidRPr="00032935">
        <w:rPr>
          <w:color w:val="000000"/>
          <w:sz w:val="18"/>
          <w:szCs w:val="18"/>
        </w:rPr>
        <w:t xml:space="preserve">; </w:t>
      </w:r>
      <w:r w:rsidR="005E64AB">
        <w:rPr>
          <w:color w:val="000000"/>
          <w:sz w:val="18"/>
          <w:szCs w:val="18"/>
        </w:rPr>
        <w:t>176/176</w:t>
      </w:r>
      <w:r w:rsidR="005E64AB" w:rsidRPr="00032935">
        <w:rPr>
          <w:color w:val="000000"/>
          <w:sz w:val="18"/>
          <w:szCs w:val="18"/>
        </w:rPr>
        <w:t xml:space="preserve"> =100% học sinh hoàn thành chương trình cấp tiểu học. Học sinh đạt thành tích xuất sắc trong học tập, rèn luyện </w:t>
      </w:r>
      <w:r w:rsidR="005E64AB">
        <w:rPr>
          <w:color w:val="000000"/>
          <w:sz w:val="18"/>
          <w:szCs w:val="18"/>
        </w:rPr>
        <w:t xml:space="preserve">511/1080 </w:t>
      </w:r>
      <w:r w:rsidR="005E64AB" w:rsidRPr="00032935">
        <w:rPr>
          <w:color w:val="000000"/>
          <w:sz w:val="18"/>
          <w:szCs w:val="18"/>
        </w:rPr>
        <w:t xml:space="preserve">em = </w:t>
      </w:r>
      <w:r w:rsidR="005E64AB">
        <w:rPr>
          <w:color w:val="000000"/>
          <w:sz w:val="18"/>
          <w:szCs w:val="18"/>
        </w:rPr>
        <w:t>47</w:t>
      </w:r>
      <w:proofErr w:type="gramStart"/>
      <w:r w:rsidR="005E64AB">
        <w:rPr>
          <w:color w:val="000000"/>
          <w:sz w:val="18"/>
          <w:szCs w:val="18"/>
        </w:rPr>
        <w:t>,31</w:t>
      </w:r>
      <w:proofErr w:type="gramEnd"/>
      <w:r w:rsidR="005E64AB" w:rsidRPr="00032935">
        <w:rPr>
          <w:color w:val="000000"/>
          <w:sz w:val="18"/>
          <w:szCs w:val="18"/>
        </w:rPr>
        <w:t xml:space="preserve">%;  giáo viên dạy giỏi </w:t>
      </w:r>
      <w:r w:rsidR="005E64AB">
        <w:rPr>
          <w:color w:val="000000"/>
          <w:sz w:val="18"/>
          <w:szCs w:val="18"/>
        </w:rPr>
        <w:t>cấp thành phố</w:t>
      </w:r>
      <w:r w:rsidR="005E64AB" w:rsidRPr="00032935">
        <w:rPr>
          <w:color w:val="000000"/>
          <w:sz w:val="18"/>
          <w:szCs w:val="18"/>
        </w:rPr>
        <w:t xml:space="preserve"> </w:t>
      </w:r>
      <w:r w:rsidR="005E64AB">
        <w:rPr>
          <w:color w:val="000000"/>
          <w:sz w:val="18"/>
          <w:szCs w:val="18"/>
        </w:rPr>
        <w:t>26/36</w:t>
      </w:r>
      <w:r w:rsidR="005E64AB" w:rsidRPr="00032935">
        <w:rPr>
          <w:color w:val="000000"/>
          <w:sz w:val="18"/>
          <w:szCs w:val="18"/>
        </w:rPr>
        <w:t xml:space="preserve"> = </w:t>
      </w:r>
      <w:r w:rsidR="005E64AB">
        <w:rPr>
          <w:color w:val="000000"/>
          <w:sz w:val="18"/>
          <w:szCs w:val="18"/>
        </w:rPr>
        <w:t>72,22%,</w:t>
      </w:r>
      <w:r w:rsidR="005E64AB" w:rsidRPr="00032935">
        <w:rPr>
          <w:color w:val="000000"/>
          <w:sz w:val="18"/>
          <w:szCs w:val="18"/>
        </w:rPr>
        <w:t xml:space="preserve"> giáo viên </w:t>
      </w:r>
      <w:r w:rsidR="005E64AB">
        <w:rPr>
          <w:color w:val="000000"/>
          <w:sz w:val="18"/>
          <w:szCs w:val="18"/>
        </w:rPr>
        <w:t xml:space="preserve">dạy </w:t>
      </w:r>
      <w:r w:rsidR="005E64AB" w:rsidRPr="00032935">
        <w:rPr>
          <w:color w:val="000000"/>
          <w:sz w:val="18"/>
          <w:szCs w:val="18"/>
        </w:rPr>
        <w:t xml:space="preserve">giỏi cấp </w:t>
      </w:r>
      <w:r w:rsidR="005E64AB">
        <w:rPr>
          <w:color w:val="000000"/>
          <w:sz w:val="18"/>
          <w:szCs w:val="18"/>
        </w:rPr>
        <w:t>tỉnh</w:t>
      </w:r>
      <w:r w:rsidR="005E64AB" w:rsidRPr="00032935">
        <w:rPr>
          <w:color w:val="000000"/>
          <w:sz w:val="18"/>
          <w:szCs w:val="18"/>
        </w:rPr>
        <w:t xml:space="preserve"> </w:t>
      </w:r>
      <w:r w:rsidR="005E64AB">
        <w:rPr>
          <w:color w:val="000000"/>
          <w:sz w:val="18"/>
          <w:szCs w:val="18"/>
        </w:rPr>
        <w:t>03/36</w:t>
      </w:r>
      <w:r w:rsidR="005E64AB" w:rsidRPr="00032935">
        <w:rPr>
          <w:color w:val="000000"/>
          <w:sz w:val="18"/>
          <w:szCs w:val="18"/>
        </w:rPr>
        <w:t xml:space="preserve"> = </w:t>
      </w:r>
      <w:r w:rsidR="005E64AB">
        <w:rPr>
          <w:color w:val="000000"/>
          <w:sz w:val="18"/>
          <w:szCs w:val="18"/>
        </w:rPr>
        <w:t>8,3</w:t>
      </w:r>
      <w:r w:rsidR="005E64AB" w:rsidRPr="00032935">
        <w:rPr>
          <w:color w:val="000000"/>
          <w:sz w:val="18"/>
          <w:szCs w:val="18"/>
        </w:rPr>
        <w:t>%.</w:t>
      </w:r>
      <w:r w:rsidR="005E64AB">
        <w:rPr>
          <w:color w:val="000000"/>
          <w:sz w:val="18"/>
          <w:szCs w:val="18"/>
        </w:rPr>
        <w:t xml:space="preserve"> </w:t>
      </w:r>
      <w:proofErr w:type="gramStart"/>
      <w:r w:rsidR="005E64AB">
        <w:rPr>
          <w:color w:val="000000"/>
          <w:sz w:val="18"/>
          <w:szCs w:val="18"/>
        </w:rPr>
        <w:t>Tham gia hội thi thể thao cấp tỉnh đạt 17 giải; cấp thành phố đạt 20 giải.</w:t>
      </w:r>
      <w:proofErr w:type="gramEnd"/>
      <w:r w:rsidR="005E64AB">
        <w:rPr>
          <w:color w:val="000000"/>
          <w:sz w:val="18"/>
          <w:szCs w:val="18"/>
        </w:rPr>
        <w:t xml:space="preserve"> </w:t>
      </w:r>
      <w:r w:rsidR="005E64AB" w:rsidRPr="00D35E9D">
        <w:rPr>
          <w:b/>
          <w:i/>
          <w:color w:val="000000"/>
          <w:sz w:val="18"/>
          <w:szCs w:val="18"/>
        </w:rPr>
        <w:t>(3)</w:t>
      </w:r>
      <w:r w:rsidR="005E64AB" w:rsidRPr="006E267B">
        <w:rPr>
          <w:color w:val="000000"/>
          <w:sz w:val="18"/>
          <w:szCs w:val="18"/>
        </w:rPr>
        <w:t xml:space="preserve"> </w:t>
      </w:r>
      <w:r w:rsidR="005E64AB" w:rsidRPr="006E267B">
        <w:rPr>
          <w:b/>
          <w:sz w:val="18"/>
          <w:szCs w:val="18"/>
        </w:rPr>
        <w:t>Trường mầm non Hoa Mai:</w:t>
      </w:r>
      <w:r w:rsidR="005E64AB" w:rsidRPr="006E267B">
        <w:rPr>
          <w:sz w:val="18"/>
          <w:szCs w:val="18"/>
        </w:rPr>
        <w:t xml:space="preserve"> Số trẻ đến trường </w:t>
      </w:r>
      <w:r w:rsidR="005E64AB">
        <w:rPr>
          <w:sz w:val="18"/>
          <w:szCs w:val="18"/>
        </w:rPr>
        <w:t>455</w:t>
      </w:r>
      <w:r w:rsidR="005E64AB" w:rsidRPr="006E267B">
        <w:rPr>
          <w:sz w:val="18"/>
          <w:szCs w:val="18"/>
        </w:rPr>
        <w:t xml:space="preserve"> cháu (trong đó: Bé ngoan, bé giỏi </w:t>
      </w:r>
      <w:r w:rsidR="005E64AB">
        <w:rPr>
          <w:sz w:val="18"/>
          <w:szCs w:val="18"/>
        </w:rPr>
        <w:t>248/455</w:t>
      </w:r>
      <w:r w:rsidR="005E64AB" w:rsidRPr="006E267B">
        <w:rPr>
          <w:sz w:val="18"/>
          <w:szCs w:val="18"/>
        </w:rPr>
        <w:t xml:space="preserve"> = </w:t>
      </w:r>
      <w:r w:rsidR="005E64AB">
        <w:rPr>
          <w:sz w:val="18"/>
          <w:szCs w:val="18"/>
        </w:rPr>
        <w:t>55</w:t>
      </w:r>
      <w:proofErr w:type="gramStart"/>
      <w:r w:rsidR="005E64AB">
        <w:rPr>
          <w:sz w:val="18"/>
          <w:szCs w:val="18"/>
        </w:rPr>
        <w:t>,7</w:t>
      </w:r>
      <w:proofErr w:type="gramEnd"/>
      <w:r w:rsidR="005E64AB">
        <w:rPr>
          <w:sz w:val="18"/>
          <w:szCs w:val="18"/>
        </w:rPr>
        <w:t xml:space="preserve"> %,bé chăm - bé ngoan 441/445 = 99,1</w:t>
      </w:r>
      <w:r w:rsidR="005E64AB" w:rsidRPr="006E267B">
        <w:rPr>
          <w:sz w:val="18"/>
          <w:szCs w:val="18"/>
        </w:rPr>
        <w:t>%); 100% trẻ được khám sức khỏe.</w:t>
      </w:r>
    </w:p>
  </w:footnote>
  <w:footnote w:id="9">
    <w:p w14:paraId="61D5441E" w14:textId="77777777" w:rsidR="00DB2AF3" w:rsidRPr="00AE7D75" w:rsidRDefault="00DB2AF3" w:rsidP="00DB2AF3">
      <w:pPr>
        <w:spacing w:before="40" w:after="40"/>
        <w:ind w:firstLine="397"/>
        <w:jc w:val="both"/>
        <w:rPr>
          <w:sz w:val="18"/>
          <w:szCs w:val="18"/>
        </w:rPr>
      </w:pPr>
      <w:r>
        <w:rPr>
          <w:sz w:val="18"/>
          <w:szCs w:val="18"/>
        </w:rPr>
        <w:t>9. Phối họp các lực lượng tuần tra 118 buổi = 454 lượt; Tham gia hội thao cấp thành phố đạt giải 3 tập thể; phúc tra công dân trong độ tuổi SSNN là 119 công dân; đăng ký NVQS tuổi 17 cho 28 nam công dân</w:t>
      </w:r>
    </w:p>
  </w:footnote>
  <w:footnote w:id="10">
    <w:p w14:paraId="4DA314C1" w14:textId="77777777" w:rsidR="00D00C5B" w:rsidRPr="00AE7D75" w:rsidRDefault="00DB2AF3" w:rsidP="00273FB0">
      <w:pPr>
        <w:spacing w:before="40" w:after="40"/>
        <w:ind w:firstLine="397"/>
        <w:jc w:val="both"/>
        <w:rPr>
          <w:sz w:val="18"/>
          <w:szCs w:val="18"/>
        </w:rPr>
      </w:pPr>
      <w:r>
        <w:rPr>
          <w:sz w:val="18"/>
          <w:szCs w:val="18"/>
        </w:rPr>
        <w:t>10</w:t>
      </w:r>
      <w:r w:rsidR="00D00C5B">
        <w:rPr>
          <w:sz w:val="18"/>
          <w:szCs w:val="18"/>
        </w:rPr>
        <w:t>. Bắt 01 vụ ma túy = 01 đối tượng; xảy ra 02 vụ cháy trên địa bàn; Phối hợp với Công an thành phố bắt 01 vụ đánh bạc với 05 đối tượng; xảy ra 01 vụ đánh nhau; phối hợp với công an thành phố bắt 01 vụ buôn bán hàng cấm (thuốc lá điện tử)</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hideSpellingErrors/>
  <w:proofState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216F06"/>
    <w:rsid w:val="000020EA"/>
    <w:rsid w:val="00002245"/>
    <w:rsid w:val="000023F6"/>
    <w:rsid w:val="00005643"/>
    <w:rsid w:val="0001383C"/>
    <w:rsid w:val="0001386B"/>
    <w:rsid w:val="00015573"/>
    <w:rsid w:val="000168AA"/>
    <w:rsid w:val="00020FDE"/>
    <w:rsid w:val="00027666"/>
    <w:rsid w:val="00031271"/>
    <w:rsid w:val="00033D09"/>
    <w:rsid w:val="00041849"/>
    <w:rsid w:val="00042156"/>
    <w:rsid w:val="000425E1"/>
    <w:rsid w:val="00043914"/>
    <w:rsid w:val="00043A2E"/>
    <w:rsid w:val="00053F6C"/>
    <w:rsid w:val="000659C4"/>
    <w:rsid w:val="00066ABC"/>
    <w:rsid w:val="000801D8"/>
    <w:rsid w:val="00086BA4"/>
    <w:rsid w:val="00086D1F"/>
    <w:rsid w:val="00087DC2"/>
    <w:rsid w:val="000935BC"/>
    <w:rsid w:val="000A02A5"/>
    <w:rsid w:val="000A0EA4"/>
    <w:rsid w:val="000A29DC"/>
    <w:rsid w:val="000A5D94"/>
    <w:rsid w:val="000B1994"/>
    <w:rsid w:val="000C4616"/>
    <w:rsid w:val="000C6B4E"/>
    <w:rsid w:val="000D2B79"/>
    <w:rsid w:val="000D5489"/>
    <w:rsid w:val="000E532F"/>
    <w:rsid w:val="000E5A2F"/>
    <w:rsid w:val="000F1DCC"/>
    <w:rsid w:val="000F5C09"/>
    <w:rsid w:val="000F67EA"/>
    <w:rsid w:val="00107ADD"/>
    <w:rsid w:val="00116FC9"/>
    <w:rsid w:val="00120CFC"/>
    <w:rsid w:val="00121369"/>
    <w:rsid w:val="00125592"/>
    <w:rsid w:val="00132583"/>
    <w:rsid w:val="00144B5F"/>
    <w:rsid w:val="001501AB"/>
    <w:rsid w:val="00152AA0"/>
    <w:rsid w:val="00161BD4"/>
    <w:rsid w:val="00163EE1"/>
    <w:rsid w:val="0016564C"/>
    <w:rsid w:val="001665B5"/>
    <w:rsid w:val="0017114C"/>
    <w:rsid w:val="001739E3"/>
    <w:rsid w:val="00174946"/>
    <w:rsid w:val="0017529B"/>
    <w:rsid w:val="001769A3"/>
    <w:rsid w:val="00177790"/>
    <w:rsid w:val="00181F52"/>
    <w:rsid w:val="00191618"/>
    <w:rsid w:val="001A30DD"/>
    <w:rsid w:val="001A4A1F"/>
    <w:rsid w:val="001A7714"/>
    <w:rsid w:val="001B18F6"/>
    <w:rsid w:val="001C22B1"/>
    <w:rsid w:val="001D0275"/>
    <w:rsid w:val="001D0711"/>
    <w:rsid w:val="001D2697"/>
    <w:rsid w:val="001D3C64"/>
    <w:rsid w:val="001D509B"/>
    <w:rsid w:val="001E1853"/>
    <w:rsid w:val="001E7804"/>
    <w:rsid w:val="001E7B17"/>
    <w:rsid w:val="001F3FE5"/>
    <w:rsid w:val="001F5819"/>
    <w:rsid w:val="0020268D"/>
    <w:rsid w:val="002038EA"/>
    <w:rsid w:val="00204550"/>
    <w:rsid w:val="00205A67"/>
    <w:rsid w:val="00211D67"/>
    <w:rsid w:val="002121B2"/>
    <w:rsid w:val="00212C1E"/>
    <w:rsid w:val="0021674A"/>
    <w:rsid w:val="00216F06"/>
    <w:rsid w:val="002171B1"/>
    <w:rsid w:val="00223A04"/>
    <w:rsid w:val="00223AF9"/>
    <w:rsid w:val="00230BAA"/>
    <w:rsid w:val="00231E9F"/>
    <w:rsid w:val="0023223E"/>
    <w:rsid w:val="00236565"/>
    <w:rsid w:val="00241913"/>
    <w:rsid w:val="002512DD"/>
    <w:rsid w:val="002564B5"/>
    <w:rsid w:val="002573E9"/>
    <w:rsid w:val="00267A8C"/>
    <w:rsid w:val="00271545"/>
    <w:rsid w:val="00273FB0"/>
    <w:rsid w:val="00277F99"/>
    <w:rsid w:val="00291E11"/>
    <w:rsid w:val="002A237B"/>
    <w:rsid w:val="002A6D1C"/>
    <w:rsid w:val="002A77D0"/>
    <w:rsid w:val="002B42A8"/>
    <w:rsid w:val="002B7FCA"/>
    <w:rsid w:val="002C533F"/>
    <w:rsid w:val="002D1BFD"/>
    <w:rsid w:val="002D1CFF"/>
    <w:rsid w:val="002D2BF2"/>
    <w:rsid w:val="002D5DC9"/>
    <w:rsid w:val="002E0AE7"/>
    <w:rsid w:val="002E4B42"/>
    <w:rsid w:val="002E4F71"/>
    <w:rsid w:val="002E5B0A"/>
    <w:rsid w:val="002E5E70"/>
    <w:rsid w:val="002E667A"/>
    <w:rsid w:val="002F059E"/>
    <w:rsid w:val="002F3713"/>
    <w:rsid w:val="002F5896"/>
    <w:rsid w:val="002F6F7E"/>
    <w:rsid w:val="00300146"/>
    <w:rsid w:val="00301E59"/>
    <w:rsid w:val="003028C7"/>
    <w:rsid w:val="003058BE"/>
    <w:rsid w:val="00312308"/>
    <w:rsid w:val="00315533"/>
    <w:rsid w:val="00322DD7"/>
    <w:rsid w:val="00323EB8"/>
    <w:rsid w:val="00326A44"/>
    <w:rsid w:val="003705F8"/>
    <w:rsid w:val="00373601"/>
    <w:rsid w:val="00381B39"/>
    <w:rsid w:val="00386E5F"/>
    <w:rsid w:val="00390A23"/>
    <w:rsid w:val="00396EF0"/>
    <w:rsid w:val="003A1D3C"/>
    <w:rsid w:val="003A4C2B"/>
    <w:rsid w:val="003B02D7"/>
    <w:rsid w:val="003B1DC4"/>
    <w:rsid w:val="003B1F00"/>
    <w:rsid w:val="003B4AFA"/>
    <w:rsid w:val="003C0060"/>
    <w:rsid w:val="003C0DD6"/>
    <w:rsid w:val="003C2868"/>
    <w:rsid w:val="003C3776"/>
    <w:rsid w:val="003C56C0"/>
    <w:rsid w:val="003D0CB7"/>
    <w:rsid w:val="003D174F"/>
    <w:rsid w:val="003D1BD1"/>
    <w:rsid w:val="003D69D1"/>
    <w:rsid w:val="003E2A2E"/>
    <w:rsid w:val="003F72FD"/>
    <w:rsid w:val="00401D58"/>
    <w:rsid w:val="00405BAB"/>
    <w:rsid w:val="004138DD"/>
    <w:rsid w:val="00415A9F"/>
    <w:rsid w:val="00416333"/>
    <w:rsid w:val="00424E01"/>
    <w:rsid w:val="00425417"/>
    <w:rsid w:val="004302BE"/>
    <w:rsid w:val="00431892"/>
    <w:rsid w:val="00443833"/>
    <w:rsid w:val="00446C40"/>
    <w:rsid w:val="00446F22"/>
    <w:rsid w:val="00452D57"/>
    <w:rsid w:val="004576FB"/>
    <w:rsid w:val="00457D8B"/>
    <w:rsid w:val="004673D7"/>
    <w:rsid w:val="00470EEA"/>
    <w:rsid w:val="004806C3"/>
    <w:rsid w:val="00481B5B"/>
    <w:rsid w:val="00483C99"/>
    <w:rsid w:val="00490E0A"/>
    <w:rsid w:val="004A0BD4"/>
    <w:rsid w:val="004B17A3"/>
    <w:rsid w:val="004B3944"/>
    <w:rsid w:val="004B40AE"/>
    <w:rsid w:val="004B5FA6"/>
    <w:rsid w:val="004B658D"/>
    <w:rsid w:val="004C0F5F"/>
    <w:rsid w:val="004C130A"/>
    <w:rsid w:val="004D2CCD"/>
    <w:rsid w:val="004D3FCB"/>
    <w:rsid w:val="004E3E05"/>
    <w:rsid w:val="004E58A1"/>
    <w:rsid w:val="004F1ADF"/>
    <w:rsid w:val="004F1E3B"/>
    <w:rsid w:val="004F61B5"/>
    <w:rsid w:val="004F77CC"/>
    <w:rsid w:val="00504ED4"/>
    <w:rsid w:val="00505043"/>
    <w:rsid w:val="00514010"/>
    <w:rsid w:val="00515924"/>
    <w:rsid w:val="00530455"/>
    <w:rsid w:val="00544A44"/>
    <w:rsid w:val="00546ADC"/>
    <w:rsid w:val="00546C09"/>
    <w:rsid w:val="00547E85"/>
    <w:rsid w:val="0055027F"/>
    <w:rsid w:val="00555D5F"/>
    <w:rsid w:val="005624C2"/>
    <w:rsid w:val="0056267F"/>
    <w:rsid w:val="00562D4F"/>
    <w:rsid w:val="005650A3"/>
    <w:rsid w:val="00566090"/>
    <w:rsid w:val="0058090E"/>
    <w:rsid w:val="00585BDD"/>
    <w:rsid w:val="00593F4D"/>
    <w:rsid w:val="005944AC"/>
    <w:rsid w:val="005A6083"/>
    <w:rsid w:val="005A74CA"/>
    <w:rsid w:val="005A7FCA"/>
    <w:rsid w:val="005B3D51"/>
    <w:rsid w:val="005B3DA6"/>
    <w:rsid w:val="005B4470"/>
    <w:rsid w:val="005B55B6"/>
    <w:rsid w:val="005B76FD"/>
    <w:rsid w:val="005C3B08"/>
    <w:rsid w:val="005E64AB"/>
    <w:rsid w:val="00600212"/>
    <w:rsid w:val="006070EF"/>
    <w:rsid w:val="0061351D"/>
    <w:rsid w:val="00615F2A"/>
    <w:rsid w:val="00620A26"/>
    <w:rsid w:val="006309F9"/>
    <w:rsid w:val="00633BCB"/>
    <w:rsid w:val="00633F0E"/>
    <w:rsid w:val="00641DAA"/>
    <w:rsid w:val="0064258C"/>
    <w:rsid w:val="00644C71"/>
    <w:rsid w:val="00653402"/>
    <w:rsid w:val="00670614"/>
    <w:rsid w:val="0067097A"/>
    <w:rsid w:val="00671B60"/>
    <w:rsid w:val="0067527D"/>
    <w:rsid w:val="00680721"/>
    <w:rsid w:val="006919A9"/>
    <w:rsid w:val="006930BA"/>
    <w:rsid w:val="006B0BF0"/>
    <w:rsid w:val="006C12CD"/>
    <w:rsid w:val="006C3D6F"/>
    <w:rsid w:val="006D17FF"/>
    <w:rsid w:val="006D32E6"/>
    <w:rsid w:val="006E05FC"/>
    <w:rsid w:val="006E1F39"/>
    <w:rsid w:val="006E39D8"/>
    <w:rsid w:val="006F38F3"/>
    <w:rsid w:val="007002BA"/>
    <w:rsid w:val="007064DC"/>
    <w:rsid w:val="00710818"/>
    <w:rsid w:val="00710E91"/>
    <w:rsid w:val="0071498B"/>
    <w:rsid w:val="00726F10"/>
    <w:rsid w:val="00734BE6"/>
    <w:rsid w:val="0073740D"/>
    <w:rsid w:val="0074371B"/>
    <w:rsid w:val="00743FEE"/>
    <w:rsid w:val="007467F3"/>
    <w:rsid w:val="00756F68"/>
    <w:rsid w:val="0075790C"/>
    <w:rsid w:val="00757F65"/>
    <w:rsid w:val="00760273"/>
    <w:rsid w:val="007741B9"/>
    <w:rsid w:val="0078119C"/>
    <w:rsid w:val="00792F9E"/>
    <w:rsid w:val="00796795"/>
    <w:rsid w:val="00797D0F"/>
    <w:rsid w:val="007A430B"/>
    <w:rsid w:val="007A74E7"/>
    <w:rsid w:val="007B6151"/>
    <w:rsid w:val="007C01D4"/>
    <w:rsid w:val="007C0DA8"/>
    <w:rsid w:val="007C2BA8"/>
    <w:rsid w:val="007C462F"/>
    <w:rsid w:val="007C63DB"/>
    <w:rsid w:val="007C6D9C"/>
    <w:rsid w:val="007C7263"/>
    <w:rsid w:val="007D1519"/>
    <w:rsid w:val="007D6485"/>
    <w:rsid w:val="007F0B4E"/>
    <w:rsid w:val="007F4125"/>
    <w:rsid w:val="007F68E0"/>
    <w:rsid w:val="008015E3"/>
    <w:rsid w:val="00802260"/>
    <w:rsid w:val="00806F45"/>
    <w:rsid w:val="0081481A"/>
    <w:rsid w:val="0081649E"/>
    <w:rsid w:val="008172B5"/>
    <w:rsid w:val="008223C9"/>
    <w:rsid w:val="008230FF"/>
    <w:rsid w:val="00824BE9"/>
    <w:rsid w:val="00825184"/>
    <w:rsid w:val="00834B89"/>
    <w:rsid w:val="008406FA"/>
    <w:rsid w:val="00843E4B"/>
    <w:rsid w:val="00853C7F"/>
    <w:rsid w:val="00860BAC"/>
    <w:rsid w:val="00872588"/>
    <w:rsid w:val="00886FD3"/>
    <w:rsid w:val="00891BA8"/>
    <w:rsid w:val="00894936"/>
    <w:rsid w:val="00897AA6"/>
    <w:rsid w:val="008A070B"/>
    <w:rsid w:val="008A360F"/>
    <w:rsid w:val="008A569A"/>
    <w:rsid w:val="008A5775"/>
    <w:rsid w:val="008B640F"/>
    <w:rsid w:val="008B6F69"/>
    <w:rsid w:val="008C0F1D"/>
    <w:rsid w:val="008C3AFD"/>
    <w:rsid w:val="008D1D0F"/>
    <w:rsid w:val="008D1DC6"/>
    <w:rsid w:val="008D454A"/>
    <w:rsid w:val="008D4B6D"/>
    <w:rsid w:val="008E1BEA"/>
    <w:rsid w:val="008F0120"/>
    <w:rsid w:val="008F089C"/>
    <w:rsid w:val="008F34CA"/>
    <w:rsid w:val="00900714"/>
    <w:rsid w:val="00900954"/>
    <w:rsid w:val="00901978"/>
    <w:rsid w:val="00902F7C"/>
    <w:rsid w:val="009109F0"/>
    <w:rsid w:val="00911832"/>
    <w:rsid w:val="00912858"/>
    <w:rsid w:val="00921227"/>
    <w:rsid w:val="0092700E"/>
    <w:rsid w:val="00932AD5"/>
    <w:rsid w:val="0093657B"/>
    <w:rsid w:val="009372C7"/>
    <w:rsid w:val="00940DA6"/>
    <w:rsid w:val="009418B4"/>
    <w:rsid w:val="009533E8"/>
    <w:rsid w:val="00955E8F"/>
    <w:rsid w:val="00956D0A"/>
    <w:rsid w:val="0096383C"/>
    <w:rsid w:val="0097205D"/>
    <w:rsid w:val="00991BA2"/>
    <w:rsid w:val="00997893"/>
    <w:rsid w:val="009A01C5"/>
    <w:rsid w:val="009C7A4D"/>
    <w:rsid w:val="009D45E8"/>
    <w:rsid w:val="009E34DA"/>
    <w:rsid w:val="009E4D72"/>
    <w:rsid w:val="009F411F"/>
    <w:rsid w:val="00A103ED"/>
    <w:rsid w:val="00A11F30"/>
    <w:rsid w:val="00A1346A"/>
    <w:rsid w:val="00A164F2"/>
    <w:rsid w:val="00A177D1"/>
    <w:rsid w:val="00A25353"/>
    <w:rsid w:val="00A34BBD"/>
    <w:rsid w:val="00A3646A"/>
    <w:rsid w:val="00A37955"/>
    <w:rsid w:val="00A43354"/>
    <w:rsid w:val="00A45B7B"/>
    <w:rsid w:val="00A54030"/>
    <w:rsid w:val="00A551C9"/>
    <w:rsid w:val="00A5525C"/>
    <w:rsid w:val="00A5527F"/>
    <w:rsid w:val="00A560EB"/>
    <w:rsid w:val="00A61037"/>
    <w:rsid w:val="00A717F9"/>
    <w:rsid w:val="00A9050E"/>
    <w:rsid w:val="00A9416F"/>
    <w:rsid w:val="00A97362"/>
    <w:rsid w:val="00A97A35"/>
    <w:rsid w:val="00AA110D"/>
    <w:rsid w:val="00AA6A7F"/>
    <w:rsid w:val="00AB2574"/>
    <w:rsid w:val="00AB3A41"/>
    <w:rsid w:val="00AB3DB5"/>
    <w:rsid w:val="00AB3E5A"/>
    <w:rsid w:val="00AB7AF7"/>
    <w:rsid w:val="00AC7971"/>
    <w:rsid w:val="00AD46CE"/>
    <w:rsid w:val="00AE0FFB"/>
    <w:rsid w:val="00AE1271"/>
    <w:rsid w:val="00AE2408"/>
    <w:rsid w:val="00AE4405"/>
    <w:rsid w:val="00AF59E7"/>
    <w:rsid w:val="00AF5E28"/>
    <w:rsid w:val="00B027CF"/>
    <w:rsid w:val="00B03B28"/>
    <w:rsid w:val="00B128BA"/>
    <w:rsid w:val="00B16CB1"/>
    <w:rsid w:val="00B21621"/>
    <w:rsid w:val="00B25EAB"/>
    <w:rsid w:val="00B304FB"/>
    <w:rsid w:val="00B511D1"/>
    <w:rsid w:val="00B52A99"/>
    <w:rsid w:val="00B5310A"/>
    <w:rsid w:val="00B60D8F"/>
    <w:rsid w:val="00B643F3"/>
    <w:rsid w:val="00B677CC"/>
    <w:rsid w:val="00B716A2"/>
    <w:rsid w:val="00B77879"/>
    <w:rsid w:val="00B81E2D"/>
    <w:rsid w:val="00B878B0"/>
    <w:rsid w:val="00B923CC"/>
    <w:rsid w:val="00BA2A83"/>
    <w:rsid w:val="00BA7DD1"/>
    <w:rsid w:val="00BB380F"/>
    <w:rsid w:val="00BC1BDD"/>
    <w:rsid w:val="00BC2AE0"/>
    <w:rsid w:val="00BC7307"/>
    <w:rsid w:val="00BD1E53"/>
    <w:rsid w:val="00BD20E2"/>
    <w:rsid w:val="00BD361E"/>
    <w:rsid w:val="00BD65E3"/>
    <w:rsid w:val="00BE0A5C"/>
    <w:rsid w:val="00BE5202"/>
    <w:rsid w:val="00BF1869"/>
    <w:rsid w:val="00C06530"/>
    <w:rsid w:val="00C066B9"/>
    <w:rsid w:val="00C125C6"/>
    <w:rsid w:val="00C12EFB"/>
    <w:rsid w:val="00C21822"/>
    <w:rsid w:val="00C23C74"/>
    <w:rsid w:val="00C23F5D"/>
    <w:rsid w:val="00C252D5"/>
    <w:rsid w:val="00C25533"/>
    <w:rsid w:val="00C303F2"/>
    <w:rsid w:val="00C31CDB"/>
    <w:rsid w:val="00C33122"/>
    <w:rsid w:val="00C34474"/>
    <w:rsid w:val="00C3484B"/>
    <w:rsid w:val="00C356D6"/>
    <w:rsid w:val="00C4289A"/>
    <w:rsid w:val="00C444A4"/>
    <w:rsid w:val="00C458A7"/>
    <w:rsid w:val="00C46EB1"/>
    <w:rsid w:val="00C61980"/>
    <w:rsid w:val="00C667B0"/>
    <w:rsid w:val="00C66C4A"/>
    <w:rsid w:val="00C776CC"/>
    <w:rsid w:val="00C94ED8"/>
    <w:rsid w:val="00C96826"/>
    <w:rsid w:val="00CA228F"/>
    <w:rsid w:val="00CA49A7"/>
    <w:rsid w:val="00CA790C"/>
    <w:rsid w:val="00CC09F0"/>
    <w:rsid w:val="00CC549D"/>
    <w:rsid w:val="00CC5DD2"/>
    <w:rsid w:val="00CD1327"/>
    <w:rsid w:val="00CD45D5"/>
    <w:rsid w:val="00CD562B"/>
    <w:rsid w:val="00CD761B"/>
    <w:rsid w:val="00D00C5B"/>
    <w:rsid w:val="00D0435D"/>
    <w:rsid w:val="00D06D8E"/>
    <w:rsid w:val="00D14F27"/>
    <w:rsid w:val="00D24821"/>
    <w:rsid w:val="00D30264"/>
    <w:rsid w:val="00D40164"/>
    <w:rsid w:val="00D4237A"/>
    <w:rsid w:val="00D43906"/>
    <w:rsid w:val="00D504FD"/>
    <w:rsid w:val="00D50BF0"/>
    <w:rsid w:val="00D51437"/>
    <w:rsid w:val="00D53585"/>
    <w:rsid w:val="00D560D4"/>
    <w:rsid w:val="00D5728D"/>
    <w:rsid w:val="00D70DE3"/>
    <w:rsid w:val="00D716DC"/>
    <w:rsid w:val="00D806BA"/>
    <w:rsid w:val="00D94838"/>
    <w:rsid w:val="00D95CFE"/>
    <w:rsid w:val="00DA4273"/>
    <w:rsid w:val="00DB02B4"/>
    <w:rsid w:val="00DB2AF3"/>
    <w:rsid w:val="00DB3FD2"/>
    <w:rsid w:val="00DC1591"/>
    <w:rsid w:val="00DC5430"/>
    <w:rsid w:val="00DC7A71"/>
    <w:rsid w:val="00DD1CD6"/>
    <w:rsid w:val="00DD453B"/>
    <w:rsid w:val="00DD7F38"/>
    <w:rsid w:val="00DE1C8A"/>
    <w:rsid w:val="00DF538F"/>
    <w:rsid w:val="00E02EF2"/>
    <w:rsid w:val="00E134E0"/>
    <w:rsid w:val="00E26600"/>
    <w:rsid w:val="00E27D33"/>
    <w:rsid w:val="00E35CAE"/>
    <w:rsid w:val="00E45EB9"/>
    <w:rsid w:val="00E507CF"/>
    <w:rsid w:val="00E52432"/>
    <w:rsid w:val="00E53D8E"/>
    <w:rsid w:val="00E618BB"/>
    <w:rsid w:val="00E62082"/>
    <w:rsid w:val="00E71554"/>
    <w:rsid w:val="00E74EBD"/>
    <w:rsid w:val="00E758DB"/>
    <w:rsid w:val="00E81340"/>
    <w:rsid w:val="00E9405D"/>
    <w:rsid w:val="00E94BAC"/>
    <w:rsid w:val="00EA7DB3"/>
    <w:rsid w:val="00EB5FB6"/>
    <w:rsid w:val="00EC15E9"/>
    <w:rsid w:val="00EC4171"/>
    <w:rsid w:val="00ED30F4"/>
    <w:rsid w:val="00EE02E6"/>
    <w:rsid w:val="00EE7F1A"/>
    <w:rsid w:val="00EF103A"/>
    <w:rsid w:val="00EF2547"/>
    <w:rsid w:val="00EF5A91"/>
    <w:rsid w:val="00F01043"/>
    <w:rsid w:val="00F055D6"/>
    <w:rsid w:val="00F1552E"/>
    <w:rsid w:val="00F1719E"/>
    <w:rsid w:val="00F24007"/>
    <w:rsid w:val="00F24B56"/>
    <w:rsid w:val="00F35919"/>
    <w:rsid w:val="00F37EC8"/>
    <w:rsid w:val="00F400E9"/>
    <w:rsid w:val="00F479F6"/>
    <w:rsid w:val="00F52111"/>
    <w:rsid w:val="00F52315"/>
    <w:rsid w:val="00F55F97"/>
    <w:rsid w:val="00F5710D"/>
    <w:rsid w:val="00F62CD7"/>
    <w:rsid w:val="00F70A73"/>
    <w:rsid w:val="00F72ABB"/>
    <w:rsid w:val="00F74EF9"/>
    <w:rsid w:val="00F75821"/>
    <w:rsid w:val="00F76FAD"/>
    <w:rsid w:val="00F800C6"/>
    <w:rsid w:val="00F96054"/>
    <w:rsid w:val="00FA2B18"/>
    <w:rsid w:val="00FA40E0"/>
    <w:rsid w:val="00FB0269"/>
    <w:rsid w:val="00FB663C"/>
    <w:rsid w:val="00FC1C4C"/>
    <w:rsid w:val="00FC7BC1"/>
    <w:rsid w:val="00FC7F2C"/>
    <w:rsid w:val="00FD1C43"/>
    <w:rsid w:val="00FD7108"/>
    <w:rsid w:val="00FD7E9D"/>
    <w:rsid w:val="00FE0E25"/>
    <w:rsid w:val="00FE478A"/>
    <w:rsid w:val="00FE7904"/>
    <w:rsid w:val="00FF001A"/>
    <w:rsid w:val="00FF3723"/>
    <w:rsid w:val="00FF67C1"/>
    <w:rsid w:val="00FF7418"/>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8FCA8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4"/>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footer" w:uiPriority="0"/>
    <w:lsdException w:name="caption" w:uiPriority="35" w:qFormat="1"/>
    <w:lsdException w:name="footnote reference"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16F06"/>
    <w:pPr>
      <w:spacing w:after="0" w:line="240" w:lineRule="auto"/>
    </w:pPr>
    <w:rPr>
      <w:rFonts w:eastAsia="Times New Roman" w:cs="Times New Roman"/>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rsid w:val="00216F06"/>
    <w:rPr>
      <w:sz w:val="20"/>
      <w:szCs w:val="20"/>
    </w:rPr>
  </w:style>
  <w:style w:type="character" w:customStyle="1" w:styleId="FootnoteTextChar">
    <w:name w:val="Footnote Text Char"/>
    <w:basedOn w:val="DefaultParagraphFont"/>
    <w:link w:val="FootnoteText"/>
    <w:rsid w:val="00216F06"/>
    <w:rPr>
      <w:rFonts w:eastAsia="Times New Roman" w:cs="Times New Roman"/>
      <w:sz w:val="20"/>
      <w:szCs w:val="20"/>
    </w:rPr>
  </w:style>
  <w:style w:type="character" w:styleId="FootnoteReference">
    <w:name w:val="footnote reference"/>
    <w:aliases w:val="Footnote,Footnote text,ftref,BearingPoint,16 Point,Superscript 6 Point,fr,Footnote Text1,Ref,de nota al pie,Footnote + Arial,10 pt,Black,Footnote Text11,(NECG) Footnote Reference,BVI fnr,footnote ref,f, BVI fnr,de nota al p,f1"/>
    <w:uiPriority w:val="99"/>
    <w:qFormat/>
    <w:rsid w:val="00216F06"/>
    <w:rPr>
      <w:vertAlign w:val="superscript"/>
    </w:rPr>
  </w:style>
  <w:style w:type="paragraph" w:styleId="Footer">
    <w:name w:val="footer"/>
    <w:basedOn w:val="Normal"/>
    <w:link w:val="FooterChar"/>
    <w:rsid w:val="00216F06"/>
    <w:pPr>
      <w:tabs>
        <w:tab w:val="center" w:pos="4320"/>
        <w:tab w:val="right" w:pos="8640"/>
      </w:tabs>
    </w:pPr>
  </w:style>
  <w:style w:type="character" w:customStyle="1" w:styleId="FooterChar">
    <w:name w:val="Footer Char"/>
    <w:basedOn w:val="DefaultParagraphFont"/>
    <w:link w:val="Footer"/>
    <w:rsid w:val="00216F06"/>
    <w:rPr>
      <w:rFonts w:eastAsia="Times New Roman" w:cs="Times New Roman"/>
      <w:sz w:val="28"/>
      <w:szCs w:val="28"/>
    </w:rPr>
  </w:style>
  <w:style w:type="character" w:styleId="PageNumber">
    <w:name w:val="page number"/>
    <w:basedOn w:val="DefaultParagraphFont"/>
    <w:rsid w:val="00216F06"/>
  </w:style>
  <w:style w:type="paragraph" w:styleId="ListParagraph">
    <w:name w:val="List Paragraph"/>
    <w:basedOn w:val="Normal"/>
    <w:uiPriority w:val="34"/>
    <w:qFormat/>
    <w:rsid w:val="00216F06"/>
    <w:pPr>
      <w:ind w:left="720"/>
      <w:contextualSpacing/>
    </w:pPr>
  </w:style>
  <w:style w:type="table" w:customStyle="1" w:styleId="TableGrid1">
    <w:name w:val="Table Grid1"/>
    <w:basedOn w:val="TableNormal"/>
    <w:next w:val="TableGrid"/>
    <w:uiPriority w:val="59"/>
    <w:rsid w:val="007064DC"/>
    <w:pPr>
      <w:spacing w:after="0" w:line="240" w:lineRule="auto"/>
    </w:p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styleId="TableGrid">
    <w:name w:val="Table Grid"/>
    <w:basedOn w:val="TableNormal"/>
    <w:uiPriority w:val="59"/>
    <w:rsid w:val="007064D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basedOn w:val="TableNormal"/>
    <w:next w:val="TableGrid"/>
    <w:uiPriority w:val="59"/>
    <w:rsid w:val="00DD453B"/>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unhideWhenUsed/>
    <w:rsid w:val="00806F45"/>
    <w:pPr>
      <w:tabs>
        <w:tab w:val="center" w:pos="4513"/>
        <w:tab w:val="right" w:pos="9026"/>
      </w:tabs>
    </w:pPr>
  </w:style>
  <w:style w:type="character" w:customStyle="1" w:styleId="HeaderChar">
    <w:name w:val="Header Char"/>
    <w:basedOn w:val="DefaultParagraphFont"/>
    <w:link w:val="Header"/>
    <w:uiPriority w:val="99"/>
    <w:rsid w:val="00806F45"/>
    <w:rPr>
      <w:rFonts w:eastAsia="Times New Roman" w:cs="Times New Roman"/>
      <w:sz w:val="28"/>
      <w:szCs w:val="28"/>
    </w:rPr>
  </w:style>
  <w:style w:type="paragraph" w:customStyle="1" w:styleId="rtejustify">
    <w:name w:val="rtejustify"/>
    <w:basedOn w:val="Normal"/>
    <w:rsid w:val="00CD562B"/>
    <w:pPr>
      <w:spacing w:before="100" w:beforeAutospacing="1" w:after="100" w:afterAutospacing="1"/>
    </w:pPr>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7179</TotalTime>
  <Pages>18</Pages>
  <Words>5098</Words>
  <Characters>29061</Characters>
  <Application>Microsoft Office Word</Application>
  <DocSecurity>0</DocSecurity>
  <Lines>242</Lines>
  <Paragraphs>68</Paragraphs>
  <ScaleCrop>false</ScaleCrop>
  <HeadingPairs>
    <vt:vector size="4" baseType="variant">
      <vt:variant>
        <vt:lpstr>Tiêu đề</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34091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ismail - [2010]</cp:lastModifiedBy>
  <cp:revision>512</cp:revision>
  <cp:lastPrinted>2017-05-17T03:44:00Z</cp:lastPrinted>
  <dcterms:created xsi:type="dcterms:W3CDTF">2017-04-17T08:57:00Z</dcterms:created>
  <dcterms:modified xsi:type="dcterms:W3CDTF">2021-09-27T03:06:00Z</dcterms:modified>
</cp:coreProperties>
</file>